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E7502" w14:textId="77777777" w:rsidR="007A015B" w:rsidRPr="005A36BE" w:rsidRDefault="007A015B" w:rsidP="000F4280">
      <w:pPr>
        <w:tabs>
          <w:tab w:val="left" w:pos="2758"/>
        </w:tabs>
        <w:spacing w:after="120"/>
        <w:jc w:val="center"/>
        <w:rPr>
          <w:rFonts w:ascii="Roboto" w:eastAsia="Times New Roman" w:hAnsi="Roboto" w:cs="Times New Roman"/>
          <w:b/>
          <w:bCs/>
          <w:sz w:val="40"/>
          <w:szCs w:val="40"/>
          <w:lang w:eastAsia="sk-SK"/>
        </w:rPr>
      </w:pPr>
      <w:r w:rsidRPr="005A36BE">
        <w:rPr>
          <w:rFonts w:ascii="Roboto" w:eastAsia="Times New Roman" w:hAnsi="Roboto" w:cs="Times New Roman"/>
          <w:b/>
          <w:bCs/>
          <w:sz w:val="40"/>
          <w:szCs w:val="40"/>
          <w:lang w:eastAsia="sk-SK"/>
        </w:rPr>
        <w:t>P R I M Á T O R   M E S T A   S E R E Ď</w:t>
      </w:r>
    </w:p>
    <w:p w14:paraId="30EBAA1D" w14:textId="77777777" w:rsidR="007A015B" w:rsidRPr="005A36BE" w:rsidRDefault="007A015B" w:rsidP="000F4280">
      <w:pPr>
        <w:tabs>
          <w:tab w:val="left" w:pos="2758"/>
        </w:tabs>
        <w:spacing w:after="120"/>
        <w:jc w:val="center"/>
        <w:rPr>
          <w:rFonts w:ascii="Roboto" w:eastAsia="Times New Roman" w:hAnsi="Roboto" w:cs="Times New Roman"/>
          <w:lang w:eastAsia="sk-SK"/>
        </w:rPr>
      </w:pPr>
      <w:r w:rsidRPr="005A36BE">
        <w:rPr>
          <w:rFonts w:ascii="Roboto" w:eastAsia="Times New Roman" w:hAnsi="Roboto" w:cs="Times New Roman"/>
          <w:lang w:eastAsia="sk-SK"/>
        </w:rPr>
        <w:t>z v o l á v a</w:t>
      </w:r>
    </w:p>
    <w:p w14:paraId="5BE9F2F3" w14:textId="77777777" w:rsidR="007A015B" w:rsidRPr="005A36BE" w:rsidRDefault="007A015B" w:rsidP="000F4280">
      <w:pPr>
        <w:tabs>
          <w:tab w:val="left" w:pos="2758"/>
        </w:tabs>
        <w:spacing w:after="120"/>
        <w:jc w:val="center"/>
        <w:rPr>
          <w:rFonts w:ascii="Roboto" w:eastAsia="Times New Roman" w:hAnsi="Roboto" w:cs="Times New Roman"/>
          <w:lang w:eastAsia="sk-SK"/>
        </w:rPr>
      </w:pPr>
      <w:r w:rsidRPr="005A36BE">
        <w:rPr>
          <w:rFonts w:ascii="Roboto" w:eastAsia="Times New Roman" w:hAnsi="Roboto" w:cs="Times New Roman"/>
          <w:lang w:eastAsia="sk-SK"/>
        </w:rPr>
        <w:t>v zmysle § 12 ods. 1 zákona č. 369/90 Zb. o obecnom zriadení</w:t>
      </w:r>
    </w:p>
    <w:p w14:paraId="391A3B01" w14:textId="77777777" w:rsidR="007A015B" w:rsidRPr="005A36BE" w:rsidRDefault="007A015B" w:rsidP="000F4280">
      <w:pPr>
        <w:tabs>
          <w:tab w:val="left" w:pos="2758"/>
        </w:tabs>
        <w:spacing w:after="120"/>
        <w:jc w:val="center"/>
        <w:rPr>
          <w:rFonts w:ascii="Roboto" w:eastAsia="Times New Roman" w:hAnsi="Roboto" w:cs="Times New Roman"/>
          <w:lang w:eastAsia="sk-SK"/>
        </w:rPr>
      </w:pPr>
      <w:r w:rsidRPr="005A36BE">
        <w:rPr>
          <w:rFonts w:ascii="Roboto" w:eastAsia="Times New Roman" w:hAnsi="Roboto" w:cs="Times New Roman"/>
          <w:lang w:eastAsia="sk-SK"/>
        </w:rPr>
        <w:t>v platnom znení zasadnutie Mestského zastupiteľstva v Seredi na deň</w:t>
      </w:r>
      <w:r w:rsidRPr="005A36BE">
        <w:rPr>
          <w:rFonts w:ascii="Roboto" w:eastAsia="Times New Roman" w:hAnsi="Roboto" w:cs="Times New Roman"/>
          <w:b/>
          <w:lang w:eastAsia="sk-SK"/>
        </w:rPr>
        <w:t> </w:t>
      </w:r>
    </w:p>
    <w:p w14:paraId="3E567054" w14:textId="0350B569" w:rsidR="007A015B" w:rsidRPr="005A36BE" w:rsidRDefault="003D566B" w:rsidP="000F4280">
      <w:pPr>
        <w:tabs>
          <w:tab w:val="left" w:pos="2758"/>
        </w:tabs>
        <w:spacing w:after="120"/>
        <w:jc w:val="center"/>
        <w:outlineLvl w:val="0"/>
        <w:rPr>
          <w:rFonts w:ascii="Roboto" w:eastAsia="Times New Roman" w:hAnsi="Roboto" w:cs="Times New Roman"/>
          <w:b/>
          <w:sz w:val="40"/>
          <w:szCs w:val="40"/>
          <w:lang w:eastAsia="sk-SK"/>
        </w:rPr>
      </w:pPr>
      <w:r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>10</w:t>
      </w:r>
      <w:r w:rsidR="007A015B"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 xml:space="preserve">. </w:t>
      </w:r>
      <w:r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>apríl</w:t>
      </w:r>
      <w:r w:rsidR="007A015B"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 xml:space="preserve"> 202</w:t>
      </w:r>
      <w:r w:rsidR="00FE7193"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>5</w:t>
      </w:r>
      <w:r w:rsidR="007A015B" w:rsidRPr="005A36BE">
        <w:rPr>
          <w:rFonts w:ascii="Roboto" w:eastAsia="Times New Roman" w:hAnsi="Roboto" w:cs="Times New Roman"/>
          <w:b/>
          <w:sz w:val="40"/>
          <w:szCs w:val="40"/>
          <w:lang w:eastAsia="sk-SK"/>
        </w:rPr>
        <w:t xml:space="preserve"> o 8,00 hod. </w:t>
      </w:r>
    </w:p>
    <w:p w14:paraId="15200DA0" w14:textId="77777777" w:rsidR="007A015B" w:rsidRPr="005A36BE" w:rsidRDefault="007A015B" w:rsidP="00516595">
      <w:pPr>
        <w:tabs>
          <w:tab w:val="left" w:pos="2758"/>
        </w:tabs>
        <w:spacing w:after="120"/>
        <w:jc w:val="center"/>
        <w:outlineLvl w:val="0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do veľkej zasadačky Mestského úradu v Seredi.</w:t>
      </w:r>
    </w:p>
    <w:p w14:paraId="09B77511" w14:textId="77777777" w:rsidR="007A015B" w:rsidRPr="005A36BE" w:rsidRDefault="007A015B" w:rsidP="000F4280">
      <w:pPr>
        <w:tabs>
          <w:tab w:val="left" w:pos="2758"/>
        </w:tabs>
        <w:spacing w:after="120"/>
        <w:jc w:val="both"/>
        <w:rPr>
          <w:rFonts w:ascii="Roboto" w:eastAsia="Times New Roman" w:hAnsi="Roboto" w:cs="Times New Roman"/>
          <w:b/>
          <w:i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b/>
          <w:i/>
          <w:sz w:val="24"/>
          <w:szCs w:val="24"/>
          <w:lang w:eastAsia="sk-SK"/>
        </w:rPr>
        <w:t xml:space="preserve">Návrh programu: </w:t>
      </w:r>
    </w:p>
    <w:p w14:paraId="5E12BAA8" w14:textId="77777777" w:rsidR="007A015B" w:rsidRPr="005A36BE" w:rsidRDefault="007A015B" w:rsidP="003A05B1">
      <w:pPr>
        <w:numPr>
          <w:ilvl w:val="0"/>
          <w:numId w:val="41"/>
        </w:numPr>
        <w:tabs>
          <w:tab w:val="left" w:pos="2758"/>
        </w:tabs>
        <w:spacing w:after="12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Otvorenie a schválenie programu </w:t>
      </w:r>
      <w:proofErr w:type="spellStart"/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MsZ</w:t>
      </w:r>
      <w:proofErr w:type="spellEnd"/>
    </w:p>
    <w:p w14:paraId="0F8FA2B0" w14:textId="77777777" w:rsidR="007A015B" w:rsidRPr="005A36BE" w:rsidRDefault="00317855" w:rsidP="003A05B1">
      <w:pPr>
        <w:numPr>
          <w:ilvl w:val="0"/>
          <w:numId w:val="41"/>
        </w:numPr>
        <w:tabs>
          <w:tab w:val="left" w:pos="2758"/>
        </w:tabs>
        <w:spacing w:after="12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="007A015B" w:rsidRPr="005A36BE">
        <w:rPr>
          <w:rFonts w:ascii="Roboto" w:eastAsia="Times New Roman" w:hAnsi="Roboto" w:cs="Times New Roman"/>
          <w:sz w:val="24"/>
          <w:szCs w:val="24"/>
          <w:lang w:eastAsia="sk-SK"/>
        </w:rPr>
        <w:t>Voľba návrhovej komisie, mandátovej komisie, stanovenie overovateľov</w:t>
      </w:r>
    </w:p>
    <w:p w14:paraId="146103BF" w14:textId="4551DAE2" w:rsidR="00EB5BBD" w:rsidRPr="005A36BE" w:rsidRDefault="00EB5BBD" w:rsidP="00B66678">
      <w:pPr>
        <w:numPr>
          <w:ilvl w:val="0"/>
          <w:numId w:val="41"/>
        </w:numPr>
        <w:tabs>
          <w:tab w:val="left" w:pos="709"/>
        </w:tabs>
        <w:spacing w:after="12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Informatívna správa primátora mesta</w:t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803328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(primátor mesta)</w:t>
      </w:r>
    </w:p>
    <w:p w14:paraId="68D966A3" w14:textId="77777777" w:rsidR="00B66678" w:rsidRPr="005A36BE" w:rsidRDefault="00C1477C" w:rsidP="00FE7193">
      <w:pPr>
        <w:tabs>
          <w:tab w:val="left" w:pos="709"/>
        </w:tabs>
        <w:spacing w:after="0"/>
        <w:ind w:left="72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Informatívna správa</w:t>
      </w:r>
      <w:r w:rsidR="0040581F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o činnosti Mestského úradu a mesta Sereď od ostatného zasadnutia Mestského zastupiteľstva v Seredi  </w:t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CB7154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8B279A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="00FE7193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FE7193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FE7193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B66678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</w:p>
    <w:p w14:paraId="77437A84" w14:textId="77777777" w:rsidR="007A015B" w:rsidRPr="005A36BE" w:rsidRDefault="007A015B" w:rsidP="00F05FD1">
      <w:pPr>
        <w:pStyle w:val="Odsekzoznamu"/>
        <w:numPr>
          <w:ilvl w:val="0"/>
          <w:numId w:val="41"/>
        </w:numPr>
        <w:tabs>
          <w:tab w:val="left" w:pos="2758"/>
        </w:tabs>
        <w:spacing w:after="0"/>
        <w:ind w:hanging="436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Interpelácie poslancov</w:t>
      </w: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</w:p>
    <w:p w14:paraId="4E3BE58D" w14:textId="77777777" w:rsidR="00D15683" w:rsidRPr="005A36BE" w:rsidRDefault="00D15683" w:rsidP="00EA0EBA">
      <w:pPr>
        <w:pStyle w:val="Odsekzoznamu"/>
        <w:tabs>
          <w:tab w:val="left" w:pos="2758"/>
        </w:tabs>
        <w:spacing w:after="0" w:line="240" w:lineRule="auto"/>
        <w:contextualSpacing w:val="0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14:paraId="4C767C59" w14:textId="530D6E6B" w:rsidR="00CF1496" w:rsidRPr="005A36BE" w:rsidRDefault="00990489" w:rsidP="00EA0EBA">
      <w:pPr>
        <w:numPr>
          <w:ilvl w:val="0"/>
          <w:numId w:val="41"/>
        </w:numPr>
        <w:tabs>
          <w:tab w:val="left" w:pos="2758"/>
        </w:tabs>
        <w:spacing w:after="0" w:line="240" w:lineRule="auto"/>
        <w:ind w:hanging="436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Správy hlavného kontrolóra</w:t>
      </w:r>
      <w:r w:rsidR="00EA0EBA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="0094323D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  <w:t xml:space="preserve">  </w:t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ab/>
      </w:r>
      <w:r w:rsidR="00803328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    </w:t>
      </w:r>
      <w:r w:rsidR="00406FD6" w:rsidRPr="005A36BE">
        <w:rPr>
          <w:rFonts w:ascii="Roboto" w:eastAsia="Times New Roman" w:hAnsi="Roboto" w:cs="Times New Roman"/>
          <w:sz w:val="24"/>
          <w:szCs w:val="24"/>
          <w:lang w:eastAsia="sk-SK"/>
        </w:rPr>
        <w:t>(</w:t>
      </w:r>
      <w:r w:rsidR="007A015B" w:rsidRPr="005A36BE">
        <w:rPr>
          <w:rFonts w:ascii="Roboto" w:eastAsia="Times New Roman" w:hAnsi="Roboto" w:cs="Times New Roman"/>
          <w:sz w:val="24"/>
          <w:szCs w:val="24"/>
          <w:lang w:eastAsia="sk-SK"/>
        </w:rPr>
        <w:t>hlavný</w:t>
      </w:r>
      <w:r w:rsidR="003E77F1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</w:t>
      </w:r>
      <w:r w:rsidR="007A015B" w:rsidRPr="005A36BE">
        <w:rPr>
          <w:rFonts w:ascii="Roboto" w:eastAsia="Times New Roman" w:hAnsi="Roboto" w:cs="Times New Roman"/>
          <w:sz w:val="24"/>
          <w:szCs w:val="24"/>
          <w:lang w:eastAsia="sk-SK"/>
        </w:rPr>
        <w:t>kontrolór)</w:t>
      </w:r>
      <w:r w:rsidR="0094323D" w:rsidRPr="005A36BE">
        <w:rPr>
          <w:rFonts w:ascii="Roboto" w:eastAsia="Times New Roman" w:hAnsi="Roboto" w:cs="Times New Roman"/>
          <w:b/>
          <w:color w:val="31849B" w:themeColor="accent5" w:themeShade="BF"/>
          <w:sz w:val="24"/>
          <w:szCs w:val="24"/>
          <w:lang w:eastAsia="sk-SK"/>
        </w:rPr>
        <w:t xml:space="preserve"> </w:t>
      </w:r>
    </w:p>
    <w:p w14:paraId="51FBD3D8" w14:textId="77777777" w:rsidR="00EA0EBA" w:rsidRPr="005A36BE" w:rsidRDefault="00EA0EBA" w:rsidP="00EA0EBA">
      <w:pPr>
        <w:tabs>
          <w:tab w:val="left" w:pos="2758"/>
        </w:tabs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14:paraId="2BBF9500" w14:textId="01921EA7" w:rsidR="00C2537B" w:rsidRPr="005A36BE" w:rsidRDefault="003D566B" w:rsidP="00C2537B">
      <w:pPr>
        <w:pStyle w:val="Odsekzoznamu"/>
        <w:numPr>
          <w:ilvl w:val="0"/>
          <w:numId w:val="41"/>
        </w:numPr>
        <w:tabs>
          <w:tab w:val="left" w:pos="426"/>
        </w:tabs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Návrh Všeobecne záväzného nariadenia č. 2/2025, ktorým sa mení a dopĺňa </w:t>
      </w:r>
      <w:hyperlink r:id="rId8" w:tgtFrame="_blank" w:history="1">
        <w:r w:rsidRPr="005A36BE">
          <w:rPr>
            <w:rFonts w:ascii="Roboto" w:eastAsia="Times New Roman" w:hAnsi="Roboto" w:cs="Open Sans"/>
            <w:color w:val="2B2F3A"/>
            <w:sz w:val="24"/>
            <w:szCs w:val="24"/>
            <w:lang w:eastAsia="sk-SK"/>
          </w:rPr>
          <w:t>Všeobecne záväzné nariadenie mesta Sereď č. 7/2024, ktorým sa upravuje predaj výrobkov a poskytovanie služieb na trhových miestach zriadených na území mesta, a ktorým sa vydáva trhový poriadok pre trhovisko a príležitostné trhy</w:t>
        </w:r>
      </w:hyperlink>
      <w:r w:rsidR="004B6AE8" w:rsidRPr="005A36BE">
        <w:rPr>
          <w:rFonts w:ascii="Roboto" w:hAnsi="Roboto"/>
          <w:sz w:val="24"/>
          <w:szCs w:val="24"/>
        </w:rPr>
        <w:t xml:space="preserve">      </w:t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435D1" w:rsidRPr="005A36BE">
        <w:rPr>
          <w:rFonts w:ascii="Roboto" w:hAnsi="Roboto"/>
          <w:sz w:val="24"/>
          <w:szCs w:val="24"/>
        </w:rPr>
        <w:tab/>
      </w:r>
      <w:r w:rsidR="002C7D24" w:rsidRPr="005A36BE">
        <w:rPr>
          <w:rFonts w:ascii="Roboto" w:hAnsi="Roboto"/>
          <w:sz w:val="24"/>
          <w:szCs w:val="24"/>
        </w:rPr>
        <w:t xml:space="preserve">    </w:t>
      </w:r>
      <w:r w:rsidR="002435D1" w:rsidRPr="005A36BE">
        <w:rPr>
          <w:rFonts w:ascii="Roboto" w:hAnsi="Roboto"/>
          <w:sz w:val="24"/>
          <w:szCs w:val="24"/>
        </w:rPr>
        <w:t>(OOR)</w:t>
      </w:r>
      <w:r w:rsidR="004B6AE8" w:rsidRPr="005A36BE">
        <w:rPr>
          <w:rFonts w:ascii="Roboto" w:hAnsi="Roboto"/>
          <w:sz w:val="24"/>
          <w:szCs w:val="24"/>
        </w:rPr>
        <w:t xml:space="preserve">       </w:t>
      </w:r>
    </w:p>
    <w:p w14:paraId="6FC3F956" w14:textId="77777777" w:rsidR="00C2537B" w:rsidRPr="005A36BE" w:rsidRDefault="00C2537B" w:rsidP="00C2537B">
      <w:pPr>
        <w:pStyle w:val="Odsekzoznamu"/>
        <w:rPr>
          <w:rFonts w:ascii="Roboto" w:hAnsi="Roboto"/>
          <w:sz w:val="24"/>
          <w:szCs w:val="24"/>
        </w:rPr>
      </w:pPr>
    </w:p>
    <w:p w14:paraId="39305848" w14:textId="4A3D4652" w:rsidR="00080C59" w:rsidRPr="005A36BE" w:rsidRDefault="00080C59" w:rsidP="00C2537B">
      <w:pPr>
        <w:pStyle w:val="Odsekzoznamu"/>
        <w:numPr>
          <w:ilvl w:val="0"/>
          <w:numId w:val="41"/>
        </w:numPr>
        <w:tabs>
          <w:tab w:val="left" w:pos="426"/>
        </w:tabs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Návrh Všeobecne záväzného nariadenia č. 3/2025 o miestnej dani za užívanie verejného priestranstva</w:t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  <w:t>(OFI)</w:t>
      </w:r>
    </w:p>
    <w:p w14:paraId="63D0B93D" w14:textId="77777777" w:rsidR="00070CCA" w:rsidRPr="005A36BE" w:rsidRDefault="00070CCA" w:rsidP="00070CCA">
      <w:pPr>
        <w:pStyle w:val="Odsekzoznamu"/>
        <w:rPr>
          <w:rFonts w:ascii="Roboto" w:hAnsi="Roboto"/>
          <w:sz w:val="24"/>
          <w:szCs w:val="24"/>
          <w:highlight w:val="yellow"/>
        </w:rPr>
      </w:pPr>
    </w:p>
    <w:p w14:paraId="0D8C8B82" w14:textId="6B606F49" w:rsidR="00070CCA" w:rsidRPr="005A36BE" w:rsidRDefault="00070CCA" w:rsidP="00070CCA">
      <w:pPr>
        <w:pStyle w:val="Odsekzoznamu"/>
        <w:numPr>
          <w:ilvl w:val="0"/>
          <w:numId w:val="41"/>
        </w:numPr>
        <w:spacing w:after="0" w:line="240" w:lineRule="auto"/>
        <w:ind w:hanging="436"/>
        <w:contextualSpacing w:val="0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Návrh VZN č. </w:t>
      </w:r>
      <w:r w:rsidR="00E80815" w:rsidRPr="005A36BE">
        <w:rPr>
          <w:rFonts w:ascii="Roboto" w:hAnsi="Roboto"/>
          <w:sz w:val="24"/>
          <w:szCs w:val="24"/>
        </w:rPr>
        <w:t>4</w:t>
      </w:r>
      <w:r w:rsidRPr="005A36BE">
        <w:rPr>
          <w:rFonts w:ascii="Roboto" w:hAnsi="Roboto"/>
          <w:sz w:val="24"/>
          <w:szCs w:val="24"/>
        </w:rPr>
        <w:t>/2025 o určení ďalších výstrojných súčiastok príslušníka MsP Sereď</w:t>
      </w:r>
      <w:r w:rsidR="00E80815" w:rsidRPr="005A36BE">
        <w:rPr>
          <w:rFonts w:ascii="Roboto" w:hAnsi="Roboto"/>
          <w:sz w:val="24"/>
          <w:szCs w:val="24"/>
        </w:rPr>
        <w:t xml:space="preserve"> </w:t>
      </w:r>
      <w:r w:rsidRPr="005A36BE">
        <w:rPr>
          <w:rFonts w:ascii="Roboto" w:hAnsi="Roboto"/>
          <w:sz w:val="24"/>
          <w:szCs w:val="24"/>
        </w:rPr>
        <w:t>(MsP)</w:t>
      </w:r>
    </w:p>
    <w:p w14:paraId="6725FE9E" w14:textId="570EBFC2" w:rsidR="003D566B" w:rsidRPr="005A36BE" w:rsidRDefault="003D566B" w:rsidP="00A348BF">
      <w:p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14:paraId="605467C1" w14:textId="77777777" w:rsidR="00155573" w:rsidRPr="005A36BE" w:rsidRDefault="00155573" w:rsidP="00A348BF">
      <w:pPr>
        <w:pStyle w:val="Odsekzoznamu"/>
        <w:spacing w:after="0"/>
        <w:rPr>
          <w:rFonts w:ascii="Roboto" w:eastAsia="Times New Roman" w:hAnsi="Roboto" w:cs="Arial"/>
          <w:sz w:val="24"/>
          <w:szCs w:val="24"/>
          <w:lang w:eastAsia="ar-SA"/>
        </w:rPr>
      </w:pPr>
    </w:p>
    <w:p w14:paraId="7897B750" w14:textId="77777777" w:rsidR="002C7D24" w:rsidRPr="005A36BE" w:rsidRDefault="00155573" w:rsidP="00F753FE">
      <w:pPr>
        <w:pStyle w:val="Odsekzoznamu"/>
        <w:numPr>
          <w:ilvl w:val="0"/>
          <w:numId w:val="41"/>
        </w:numPr>
        <w:spacing w:after="0" w:line="240" w:lineRule="auto"/>
        <w:ind w:hanging="436"/>
        <w:rPr>
          <w:rFonts w:ascii="Roboto" w:eastAsia="Times New Roman" w:hAnsi="Roboto"/>
          <w:sz w:val="24"/>
          <w:szCs w:val="24"/>
          <w:lang w:eastAsia="cs-CZ"/>
        </w:rPr>
      </w:pPr>
      <w:r w:rsidRPr="005A36BE">
        <w:rPr>
          <w:rFonts w:ascii="Roboto" w:eastAsia="Times New Roman" w:hAnsi="Roboto" w:cs="Arial"/>
          <w:sz w:val="24"/>
          <w:szCs w:val="24"/>
          <w:lang w:eastAsia="ar-SA"/>
        </w:rPr>
        <w:t>Návrh na obstaranie zmien a doplnkov Územného plánu mesta Sereď</w:t>
      </w:r>
      <w:r w:rsidR="003C0805" w:rsidRPr="005A36BE">
        <w:rPr>
          <w:rFonts w:ascii="Roboto" w:hAnsi="Roboto"/>
          <w:sz w:val="24"/>
          <w:szCs w:val="24"/>
        </w:rPr>
        <w:tab/>
      </w:r>
      <w:r w:rsidR="003C0805" w:rsidRPr="005A36BE">
        <w:rPr>
          <w:rFonts w:ascii="Roboto" w:hAnsi="Roboto"/>
        </w:rPr>
        <w:tab/>
      </w:r>
      <w:r w:rsidRPr="005A36BE">
        <w:rPr>
          <w:rFonts w:ascii="Roboto" w:hAnsi="Roboto"/>
        </w:rPr>
        <w:tab/>
      </w:r>
      <w:r w:rsidRPr="005A36BE">
        <w:rPr>
          <w:rFonts w:ascii="Roboto" w:hAnsi="Roboto"/>
        </w:rPr>
        <w:tab/>
      </w:r>
      <w:r w:rsidR="004A5C8D" w:rsidRPr="005A36BE">
        <w:rPr>
          <w:rFonts w:ascii="Roboto" w:hAnsi="Roboto"/>
        </w:rPr>
        <w:t xml:space="preserve">     </w:t>
      </w:r>
      <w:r w:rsidRPr="005A36BE">
        <w:rPr>
          <w:rFonts w:ascii="Roboto" w:hAnsi="Roboto"/>
          <w:sz w:val="24"/>
          <w:szCs w:val="24"/>
        </w:rPr>
        <w:t>(OSP</w:t>
      </w:r>
      <w:r w:rsidR="00F753FE" w:rsidRPr="005A36BE">
        <w:rPr>
          <w:rFonts w:ascii="Roboto" w:hAnsi="Roboto"/>
          <w:sz w:val="24"/>
          <w:szCs w:val="24"/>
        </w:rPr>
        <w:t>)</w:t>
      </w:r>
    </w:p>
    <w:p w14:paraId="182D10EB" w14:textId="36902128" w:rsidR="00152AF3" w:rsidRPr="005A36BE" w:rsidRDefault="00152AF3" w:rsidP="00152AF3">
      <w:pPr>
        <w:pStyle w:val="Odsekzoznamu"/>
        <w:numPr>
          <w:ilvl w:val="1"/>
          <w:numId w:val="41"/>
        </w:numPr>
        <w:rPr>
          <w:rFonts w:ascii="Roboto" w:eastAsia="Times New Roman" w:hAnsi="Roboto"/>
          <w:bCs/>
          <w:sz w:val="24"/>
          <w:szCs w:val="24"/>
          <w:lang w:eastAsia="cs-CZ"/>
        </w:rPr>
      </w:pPr>
      <w:r w:rsidRPr="005A36BE">
        <w:rPr>
          <w:rFonts w:ascii="Roboto" w:eastAsia="Times New Roman" w:hAnsi="Roboto"/>
          <w:sz w:val="24"/>
          <w:szCs w:val="24"/>
          <w:lang w:eastAsia="cs-CZ"/>
        </w:rPr>
        <w:t xml:space="preserve">Návrh na obstaranie zmien a doplnkov Územného plánu mesta Sereď  - </w:t>
      </w:r>
      <w:r w:rsidRPr="005A36BE">
        <w:rPr>
          <w:rFonts w:ascii="Roboto" w:eastAsia="Times New Roman" w:hAnsi="Roboto"/>
          <w:bCs/>
          <w:sz w:val="24"/>
          <w:szCs w:val="24"/>
          <w:lang w:eastAsia="cs-CZ"/>
        </w:rPr>
        <w:t>Oddelenie územného plánovania a stavebného poriadku MsÚ Sereď</w:t>
      </w:r>
    </w:p>
    <w:p w14:paraId="7A1889CE" w14:textId="4A9884B3" w:rsidR="00152AF3" w:rsidRPr="005A36BE" w:rsidRDefault="00152AF3" w:rsidP="00152AF3">
      <w:pPr>
        <w:pStyle w:val="Odsekzoznamu"/>
        <w:numPr>
          <w:ilvl w:val="1"/>
          <w:numId w:val="41"/>
        </w:numPr>
        <w:rPr>
          <w:rFonts w:ascii="Roboto" w:eastAsia="Times New Roman" w:hAnsi="Roboto"/>
          <w:sz w:val="24"/>
          <w:szCs w:val="24"/>
          <w:lang w:eastAsia="cs-CZ"/>
        </w:rPr>
      </w:pPr>
      <w:r w:rsidRPr="005A36BE">
        <w:rPr>
          <w:rFonts w:ascii="Roboto" w:eastAsia="Times New Roman" w:hAnsi="Roboto"/>
          <w:sz w:val="24"/>
          <w:szCs w:val="24"/>
          <w:lang w:eastAsia="cs-CZ"/>
        </w:rPr>
        <w:t xml:space="preserve">Žiadosť o obstaranie zmien a doplnkov Územného plánu mesta Sereď - Ing. Štefan </w:t>
      </w:r>
      <w:proofErr w:type="spellStart"/>
      <w:r w:rsidRPr="005A36BE">
        <w:rPr>
          <w:rFonts w:ascii="Roboto" w:eastAsia="Times New Roman" w:hAnsi="Roboto"/>
          <w:sz w:val="24"/>
          <w:szCs w:val="24"/>
          <w:lang w:eastAsia="cs-CZ"/>
        </w:rPr>
        <w:t>Czucz</w:t>
      </w:r>
      <w:proofErr w:type="spellEnd"/>
    </w:p>
    <w:p w14:paraId="12FD947C" w14:textId="77777777" w:rsidR="00152AF3" w:rsidRPr="005A36BE" w:rsidRDefault="00152AF3" w:rsidP="00152AF3">
      <w:pPr>
        <w:pStyle w:val="Odsekzoznamu"/>
        <w:numPr>
          <w:ilvl w:val="1"/>
          <w:numId w:val="41"/>
        </w:numPr>
        <w:rPr>
          <w:rFonts w:ascii="Roboto" w:eastAsia="Times New Roman" w:hAnsi="Roboto"/>
          <w:sz w:val="24"/>
          <w:szCs w:val="24"/>
          <w:lang w:eastAsia="cs-CZ"/>
        </w:rPr>
      </w:pPr>
      <w:r w:rsidRPr="005A36BE">
        <w:rPr>
          <w:rFonts w:ascii="Roboto" w:eastAsia="Times New Roman" w:hAnsi="Roboto"/>
          <w:sz w:val="24"/>
          <w:szCs w:val="24"/>
          <w:lang w:eastAsia="cs-CZ"/>
        </w:rPr>
        <w:t>Žiadosť o obstaranie zmien a doplnkov Územného plánu mesta Sereď - Radovan Teplý</w:t>
      </w:r>
    </w:p>
    <w:p w14:paraId="72F95622" w14:textId="77777777" w:rsidR="003D5D35" w:rsidRPr="005A36BE" w:rsidRDefault="003D5D35" w:rsidP="003D5D35">
      <w:pPr>
        <w:rPr>
          <w:rFonts w:ascii="Roboto" w:eastAsia="Times New Roman" w:hAnsi="Roboto"/>
          <w:sz w:val="24"/>
          <w:szCs w:val="24"/>
          <w:lang w:eastAsia="cs-CZ"/>
        </w:rPr>
      </w:pPr>
    </w:p>
    <w:p w14:paraId="25ADC0CD" w14:textId="77777777" w:rsidR="00152AF3" w:rsidRPr="005A36BE" w:rsidRDefault="00152AF3" w:rsidP="00152AF3">
      <w:pPr>
        <w:pStyle w:val="Odsekzoznamu"/>
        <w:ind w:left="1440"/>
        <w:rPr>
          <w:rFonts w:ascii="Roboto" w:eastAsia="Times New Roman" w:hAnsi="Roboto"/>
          <w:sz w:val="24"/>
          <w:szCs w:val="24"/>
          <w:lang w:eastAsia="cs-CZ"/>
        </w:rPr>
      </w:pPr>
    </w:p>
    <w:p w14:paraId="6149D406" w14:textId="25360D6C" w:rsidR="00B40443" w:rsidRPr="005A36BE" w:rsidRDefault="00E412EB" w:rsidP="00152AF3">
      <w:pPr>
        <w:pStyle w:val="Odsekzoznamu"/>
        <w:ind w:left="1440"/>
        <w:rPr>
          <w:rFonts w:ascii="Roboto" w:eastAsia="Times New Roman" w:hAnsi="Roboto"/>
          <w:sz w:val="24"/>
          <w:szCs w:val="24"/>
          <w:lang w:eastAsia="cs-CZ"/>
        </w:rPr>
      </w:pPr>
      <w:r w:rsidRPr="005A36BE">
        <w:rPr>
          <w:rFonts w:ascii="Roboto" w:hAnsi="Roboto"/>
          <w:sz w:val="24"/>
          <w:szCs w:val="24"/>
        </w:rPr>
        <w:tab/>
      </w:r>
    </w:p>
    <w:p w14:paraId="305E6895" w14:textId="77777777" w:rsidR="003D5D35" w:rsidRPr="005A36BE" w:rsidRDefault="003D5D35" w:rsidP="003D5D35">
      <w:pPr>
        <w:pStyle w:val="Odsekzoznamu"/>
        <w:spacing w:after="0" w:line="240" w:lineRule="auto"/>
        <w:ind w:left="928"/>
        <w:rPr>
          <w:rFonts w:ascii="Roboto" w:hAnsi="Roboto"/>
        </w:rPr>
      </w:pPr>
    </w:p>
    <w:p w14:paraId="5CF9B947" w14:textId="65816722" w:rsidR="00487FCB" w:rsidRPr="005A36BE" w:rsidRDefault="00F753FE" w:rsidP="002C7D24">
      <w:pPr>
        <w:pStyle w:val="Odsekzoznamu"/>
        <w:numPr>
          <w:ilvl w:val="0"/>
          <w:numId w:val="41"/>
        </w:numPr>
        <w:spacing w:after="0" w:line="240" w:lineRule="auto"/>
        <w:ind w:hanging="436"/>
        <w:rPr>
          <w:rFonts w:ascii="Roboto" w:hAnsi="Roboto"/>
        </w:rPr>
      </w:pPr>
      <w:r w:rsidRPr="005A36BE">
        <w:rPr>
          <w:rFonts w:ascii="Roboto" w:hAnsi="Roboto"/>
          <w:sz w:val="24"/>
          <w:szCs w:val="24"/>
        </w:rPr>
        <w:lastRenderedPageBreak/>
        <w:t>Informatívna správa</w:t>
      </w:r>
      <w:r w:rsidRPr="005A36BE">
        <w:rPr>
          <w:rFonts w:ascii="Roboto" w:hAnsi="Roboto"/>
          <w:sz w:val="24"/>
          <w:szCs w:val="24"/>
        </w:rPr>
        <w:tab/>
        <w:t>o príprave a realizácii projektov</w:t>
      </w:r>
      <w:r w:rsidRPr="005A36BE">
        <w:rPr>
          <w:rFonts w:ascii="Roboto" w:hAnsi="Roboto"/>
          <w:sz w:val="24"/>
          <w:szCs w:val="24"/>
        </w:rPr>
        <w:tab/>
        <w:t xml:space="preserve"> </w:t>
      </w:r>
      <w:r w:rsidRPr="005A36BE">
        <w:rPr>
          <w:rFonts w:ascii="Roboto" w:hAnsi="Roboto"/>
          <w:sz w:val="24"/>
          <w:szCs w:val="24"/>
        </w:rPr>
        <w:tab/>
      </w:r>
      <w:r w:rsidR="002C7D24" w:rsidRPr="005A36BE">
        <w:rPr>
          <w:rFonts w:ascii="Roboto" w:hAnsi="Roboto"/>
          <w:sz w:val="24"/>
          <w:szCs w:val="24"/>
        </w:rPr>
        <w:t xml:space="preserve">  </w:t>
      </w:r>
      <w:r w:rsidR="002C7D24"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="002C7D24" w:rsidRPr="005A36BE">
        <w:rPr>
          <w:rFonts w:ascii="Roboto" w:hAnsi="Roboto"/>
          <w:sz w:val="24"/>
          <w:szCs w:val="24"/>
        </w:rPr>
        <w:t xml:space="preserve">    (OIVD)</w:t>
      </w:r>
      <w:r w:rsidRPr="005A36BE">
        <w:rPr>
          <w:rFonts w:ascii="Roboto" w:hAnsi="Roboto"/>
          <w:sz w:val="24"/>
          <w:szCs w:val="24"/>
        </w:rPr>
        <w:tab/>
      </w:r>
    </w:p>
    <w:p w14:paraId="30A40F47" w14:textId="24CE1420" w:rsidR="003D566B" w:rsidRPr="005A36BE" w:rsidRDefault="00F753FE" w:rsidP="00F753FE">
      <w:pPr>
        <w:pStyle w:val="Odsekzoznamu"/>
        <w:numPr>
          <w:ilvl w:val="0"/>
          <w:numId w:val="41"/>
        </w:numPr>
        <w:ind w:hanging="436"/>
        <w:rPr>
          <w:rFonts w:ascii="Roboto" w:hAnsi="Roboto"/>
        </w:rPr>
      </w:pPr>
      <w:r w:rsidRPr="005A36BE">
        <w:rPr>
          <w:rFonts w:ascii="Roboto" w:hAnsi="Roboto"/>
          <w:sz w:val="24"/>
          <w:szCs w:val="24"/>
        </w:rPr>
        <w:t>Nadobudnutie nehnuteľností do vlastníctva mesta Sereď – Konvalinková ulica         (OIVD)</w:t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</w:p>
    <w:p w14:paraId="0F384476" w14:textId="0A78450D" w:rsidR="00CE7B8B" w:rsidRPr="005A36BE" w:rsidRDefault="00CE7B8B" w:rsidP="00A348BF">
      <w:pPr>
        <w:pStyle w:val="Odsekzoznamu"/>
        <w:numPr>
          <w:ilvl w:val="0"/>
          <w:numId w:val="41"/>
        </w:numPr>
        <w:tabs>
          <w:tab w:val="left" w:pos="426"/>
        </w:tabs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Návrhy na počty prijímaných detí a žiakov a návrhy na počty tried </w:t>
      </w:r>
      <w:r w:rsidR="00803328"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 xml:space="preserve"> </w:t>
      </w:r>
      <w:r w:rsidR="00803328" w:rsidRPr="005A36BE">
        <w:rPr>
          <w:rFonts w:ascii="Roboto" w:hAnsi="Roboto"/>
          <w:sz w:val="24"/>
          <w:szCs w:val="24"/>
        </w:rPr>
        <w:tab/>
      </w:r>
      <w:r w:rsidR="002C7D24" w:rsidRPr="005A36BE">
        <w:rPr>
          <w:rFonts w:ascii="Roboto" w:hAnsi="Roboto"/>
          <w:sz w:val="24"/>
          <w:szCs w:val="24"/>
        </w:rPr>
        <w:t xml:space="preserve">     (</w:t>
      </w:r>
      <w:r w:rsidRPr="005A36BE">
        <w:rPr>
          <w:rFonts w:ascii="Roboto" w:hAnsi="Roboto"/>
          <w:sz w:val="24"/>
          <w:szCs w:val="24"/>
        </w:rPr>
        <w:t>riaditeľky škôl</w:t>
      </w:r>
      <w:r w:rsidR="00803328" w:rsidRPr="005A36BE">
        <w:rPr>
          <w:rFonts w:ascii="Roboto" w:hAnsi="Roboto"/>
          <w:sz w:val="24"/>
          <w:szCs w:val="24"/>
        </w:rPr>
        <w:t>)</w:t>
      </w:r>
    </w:p>
    <w:p w14:paraId="7CA7227A" w14:textId="28A7CD39" w:rsidR="00CE7B8B" w:rsidRPr="005A36BE" w:rsidRDefault="00CE7B8B" w:rsidP="00A348BF">
      <w:pPr>
        <w:pStyle w:val="Odsekzoznamu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Materská škola Ul. D. Štúra </w:t>
      </w:r>
    </w:p>
    <w:p w14:paraId="32E2AAB1" w14:textId="77777777" w:rsidR="00CE7B8B" w:rsidRPr="005A36BE" w:rsidRDefault="00CE7B8B" w:rsidP="00A348BF">
      <w:pPr>
        <w:pStyle w:val="Odsekzoznamu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Materská škola Komenského ul. </w:t>
      </w:r>
    </w:p>
    <w:p w14:paraId="3CBB1241" w14:textId="3D198365" w:rsidR="00CE7B8B" w:rsidRPr="005A36BE" w:rsidRDefault="00CE7B8B" w:rsidP="00A348BF">
      <w:pPr>
        <w:pStyle w:val="Odsekzoznamu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Základná škola Jana Amosa Komenského  </w:t>
      </w:r>
    </w:p>
    <w:p w14:paraId="6FB82C2A" w14:textId="77777777" w:rsidR="00CE7B8B" w:rsidRPr="005A36BE" w:rsidRDefault="00CE7B8B" w:rsidP="00A348BF">
      <w:pPr>
        <w:pStyle w:val="Odsekzoznamu"/>
        <w:numPr>
          <w:ilvl w:val="0"/>
          <w:numId w:val="45"/>
        </w:num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Základná škola Juraja </w:t>
      </w:r>
      <w:proofErr w:type="spellStart"/>
      <w:r w:rsidRPr="005A36BE">
        <w:rPr>
          <w:rFonts w:ascii="Roboto" w:hAnsi="Roboto"/>
          <w:sz w:val="24"/>
          <w:szCs w:val="24"/>
        </w:rPr>
        <w:t>Fándlyho</w:t>
      </w:r>
      <w:proofErr w:type="spellEnd"/>
      <w:r w:rsidRPr="005A36BE">
        <w:rPr>
          <w:rFonts w:ascii="Roboto" w:hAnsi="Roboto"/>
          <w:sz w:val="24"/>
          <w:szCs w:val="24"/>
        </w:rPr>
        <w:t xml:space="preserve">      </w:t>
      </w:r>
    </w:p>
    <w:p w14:paraId="7966C69E" w14:textId="77777777" w:rsidR="00CE7B8B" w:rsidRPr="005A36BE" w:rsidRDefault="00CE7B8B" w:rsidP="00CE7B8B">
      <w:p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</w:p>
    <w:p w14:paraId="53BBD730" w14:textId="754FF27D" w:rsidR="00CE7B8B" w:rsidRPr="005A36BE" w:rsidRDefault="00CE7B8B" w:rsidP="008E6665">
      <w:pPr>
        <w:pStyle w:val="Odsekzoznamu"/>
        <w:numPr>
          <w:ilvl w:val="0"/>
          <w:numId w:val="41"/>
        </w:numPr>
        <w:tabs>
          <w:tab w:val="left" w:pos="426"/>
        </w:tabs>
        <w:ind w:hanging="502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 Správy o výsledkoch hospodárenia škôl a školských zariadení </w:t>
      </w:r>
      <w:r w:rsidR="00803328" w:rsidRPr="005A36BE">
        <w:rPr>
          <w:rFonts w:ascii="Roboto" w:hAnsi="Roboto"/>
          <w:sz w:val="24"/>
          <w:szCs w:val="24"/>
        </w:rPr>
        <w:t xml:space="preserve">                    </w:t>
      </w:r>
      <w:r w:rsidR="00BA6962" w:rsidRPr="005A36BE">
        <w:rPr>
          <w:rFonts w:ascii="Roboto" w:hAnsi="Roboto"/>
          <w:sz w:val="24"/>
          <w:szCs w:val="24"/>
        </w:rPr>
        <w:t xml:space="preserve">  </w:t>
      </w:r>
      <w:r w:rsidR="002C7D24" w:rsidRPr="005A36BE">
        <w:rPr>
          <w:rFonts w:ascii="Roboto" w:hAnsi="Roboto"/>
          <w:sz w:val="24"/>
          <w:szCs w:val="24"/>
        </w:rPr>
        <w:t xml:space="preserve">  </w:t>
      </w:r>
      <w:r w:rsidR="00803328" w:rsidRPr="005A36BE">
        <w:rPr>
          <w:rFonts w:ascii="Roboto" w:hAnsi="Roboto"/>
          <w:sz w:val="24"/>
          <w:szCs w:val="24"/>
        </w:rPr>
        <w:t>(</w:t>
      </w:r>
      <w:r w:rsidRPr="005A36BE">
        <w:rPr>
          <w:rFonts w:ascii="Roboto" w:hAnsi="Roboto"/>
          <w:sz w:val="24"/>
          <w:szCs w:val="24"/>
        </w:rPr>
        <w:t>riaditeľky škôl</w:t>
      </w:r>
      <w:r w:rsidR="00803328" w:rsidRPr="005A36BE">
        <w:rPr>
          <w:rFonts w:ascii="Roboto" w:hAnsi="Roboto"/>
          <w:sz w:val="24"/>
          <w:szCs w:val="24"/>
        </w:rPr>
        <w:t>)</w:t>
      </w:r>
    </w:p>
    <w:p w14:paraId="683B20BB" w14:textId="4585D78D" w:rsidR="00CE7B8B" w:rsidRPr="005A36BE" w:rsidRDefault="00CE7B8B" w:rsidP="008E6665">
      <w:pPr>
        <w:pStyle w:val="Odsekzoznamu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Materská škola Ul. D. Štúra </w:t>
      </w:r>
    </w:p>
    <w:p w14:paraId="3F638D09" w14:textId="305459CD" w:rsidR="00CE7B8B" w:rsidRPr="005A36BE" w:rsidRDefault="00CE7B8B" w:rsidP="008E6665">
      <w:pPr>
        <w:pStyle w:val="Odsekzoznamu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Materská škola Komenského ul. </w:t>
      </w:r>
    </w:p>
    <w:p w14:paraId="692669B5" w14:textId="078D518E" w:rsidR="00CE7B8B" w:rsidRPr="005A36BE" w:rsidRDefault="00CE7B8B" w:rsidP="008E6665">
      <w:pPr>
        <w:pStyle w:val="Odsekzoznamu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Základná škola Jana Amosa Komenského  </w:t>
      </w:r>
    </w:p>
    <w:p w14:paraId="01B243FC" w14:textId="0DBE4807" w:rsidR="00CE7B8B" w:rsidRPr="005A36BE" w:rsidRDefault="00CE7B8B" w:rsidP="008E6665">
      <w:pPr>
        <w:pStyle w:val="Odsekzoznamu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Základná škola Juraja </w:t>
      </w:r>
      <w:proofErr w:type="spellStart"/>
      <w:r w:rsidRPr="005A36BE">
        <w:rPr>
          <w:rFonts w:ascii="Roboto" w:hAnsi="Roboto"/>
          <w:sz w:val="24"/>
          <w:szCs w:val="24"/>
        </w:rPr>
        <w:t>Fándlyho</w:t>
      </w:r>
      <w:proofErr w:type="spellEnd"/>
      <w:r w:rsidRPr="005A36BE">
        <w:rPr>
          <w:rFonts w:ascii="Roboto" w:hAnsi="Roboto"/>
          <w:sz w:val="24"/>
          <w:szCs w:val="24"/>
        </w:rPr>
        <w:t xml:space="preserve">      </w:t>
      </w:r>
    </w:p>
    <w:p w14:paraId="1996BD96" w14:textId="77777777" w:rsidR="00345868" w:rsidRPr="005A36BE" w:rsidRDefault="00CE7B8B" w:rsidP="008E6665">
      <w:pPr>
        <w:pStyle w:val="Odsekzoznamu"/>
        <w:numPr>
          <w:ilvl w:val="0"/>
          <w:numId w:val="47"/>
        </w:numPr>
        <w:tabs>
          <w:tab w:val="left" w:pos="426"/>
        </w:tabs>
        <w:spacing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Základná umelecká škola Jána Fischera-</w:t>
      </w:r>
      <w:proofErr w:type="spellStart"/>
      <w:r w:rsidRPr="005A36BE">
        <w:rPr>
          <w:rFonts w:ascii="Roboto" w:hAnsi="Roboto"/>
          <w:sz w:val="24"/>
          <w:szCs w:val="24"/>
        </w:rPr>
        <w:t>Kvetoňa</w:t>
      </w:r>
      <w:proofErr w:type="spellEnd"/>
      <w:r w:rsidRPr="005A36BE">
        <w:rPr>
          <w:rFonts w:ascii="Roboto" w:hAnsi="Roboto"/>
          <w:sz w:val="24"/>
          <w:szCs w:val="24"/>
        </w:rPr>
        <w:t xml:space="preserve"> </w:t>
      </w:r>
    </w:p>
    <w:p w14:paraId="210D09AD" w14:textId="77777777" w:rsidR="005A36BE" w:rsidRPr="005A36BE" w:rsidRDefault="005A36BE" w:rsidP="005A36BE">
      <w:pPr>
        <w:pStyle w:val="Odsekzoznamu"/>
        <w:tabs>
          <w:tab w:val="left" w:pos="426"/>
        </w:tabs>
        <w:spacing w:line="240" w:lineRule="auto"/>
        <w:ind w:left="1080"/>
        <w:jc w:val="both"/>
        <w:rPr>
          <w:rFonts w:ascii="Roboto" w:hAnsi="Roboto"/>
          <w:sz w:val="24"/>
          <w:szCs w:val="24"/>
        </w:rPr>
      </w:pPr>
    </w:p>
    <w:p w14:paraId="6A929DC6" w14:textId="7EE834DE" w:rsidR="005A36BE" w:rsidRPr="005A36BE" w:rsidRDefault="005A36BE" w:rsidP="005A36BE">
      <w:pPr>
        <w:pStyle w:val="Odsekzoznamu"/>
        <w:numPr>
          <w:ilvl w:val="0"/>
          <w:numId w:val="41"/>
        </w:numPr>
        <w:spacing w:after="0"/>
        <w:ind w:hanging="502"/>
        <w:rPr>
          <w:rFonts w:ascii="Roboto" w:eastAsia="Times New Roman" w:hAnsi="Roboto"/>
          <w:sz w:val="24"/>
          <w:szCs w:val="24"/>
          <w:lang w:eastAsia="cs-CZ"/>
        </w:rPr>
      </w:pPr>
      <w:r w:rsidRPr="005A36BE">
        <w:rPr>
          <w:rFonts w:ascii="Roboto" w:hAnsi="Roboto"/>
          <w:sz w:val="24"/>
          <w:szCs w:val="24"/>
        </w:rPr>
        <w:t>Návrh Dodatku č. 5 k Štatútu m</w:t>
      </w:r>
      <w:r>
        <w:rPr>
          <w:rFonts w:ascii="Roboto" w:hAnsi="Roboto"/>
          <w:sz w:val="24"/>
          <w:szCs w:val="24"/>
        </w:rPr>
        <w:t>e</w:t>
      </w:r>
      <w:r w:rsidRPr="005A36BE">
        <w:rPr>
          <w:rFonts w:ascii="Roboto" w:hAnsi="Roboto"/>
          <w:sz w:val="24"/>
          <w:szCs w:val="24"/>
        </w:rPr>
        <w:t xml:space="preserve">sta Sereď </w:t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eastAsia="Times New Roman" w:hAnsi="Roboto"/>
          <w:sz w:val="24"/>
          <w:szCs w:val="24"/>
          <w:lang w:eastAsia="cs-CZ"/>
        </w:rPr>
        <w:t>(OŠŠK)</w:t>
      </w:r>
    </w:p>
    <w:p w14:paraId="418E4F15" w14:textId="77777777" w:rsidR="005A36BE" w:rsidRPr="005A36BE" w:rsidRDefault="005A36BE" w:rsidP="005A36BE">
      <w:pPr>
        <w:pStyle w:val="Odsekzoznamu"/>
        <w:spacing w:after="0"/>
        <w:ind w:left="928"/>
        <w:rPr>
          <w:rFonts w:ascii="Roboto" w:eastAsia="Times New Roman" w:hAnsi="Roboto"/>
          <w:sz w:val="24"/>
          <w:szCs w:val="24"/>
          <w:lang w:eastAsia="cs-CZ"/>
        </w:rPr>
      </w:pPr>
    </w:p>
    <w:p w14:paraId="53A7AA54" w14:textId="33F82984" w:rsidR="00345868" w:rsidRPr="005A36BE" w:rsidRDefault="00BC3379" w:rsidP="005A36BE">
      <w:pPr>
        <w:pStyle w:val="Odsekzoznamu"/>
        <w:numPr>
          <w:ilvl w:val="0"/>
          <w:numId w:val="41"/>
        </w:numPr>
        <w:spacing w:after="0"/>
        <w:ind w:hanging="502"/>
        <w:rPr>
          <w:rFonts w:ascii="Roboto" w:eastAsia="Times New Roman" w:hAnsi="Roboto"/>
          <w:sz w:val="24"/>
          <w:szCs w:val="24"/>
          <w:lang w:eastAsia="cs-CZ"/>
        </w:rPr>
      </w:pPr>
      <w:r>
        <w:rPr>
          <w:rFonts w:ascii="Roboto" w:eastAsia="Times New Roman" w:hAnsi="Roboto"/>
          <w:sz w:val="24"/>
          <w:szCs w:val="24"/>
          <w:lang w:eastAsia="cs-CZ"/>
        </w:rPr>
        <w:t xml:space="preserve">Správa o hospodárení </w:t>
      </w:r>
      <w:r w:rsidR="005A36BE" w:rsidRPr="005A36BE">
        <w:rPr>
          <w:rFonts w:ascii="Roboto" w:eastAsia="Times New Roman" w:hAnsi="Roboto"/>
          <w:sz w:val="24"/>
          <w:szCs w:val="24"/>
          <w:lang w:eastAsia="cs-CZ"/>
        </w:rPr>
        <w:t>S</w:t>
      </w:r>
      <w:r>
        <w:rPr>
          <w:rFonts w:ascii="Roboto" w:eastAsia="Times New Roman" w:hAnsi="Roboto"/>
          <w:sz w:val="24"/>
          <w:szCs w:val="24"/>
          <w:lang w:eastAsia="cs-CZ"/>
        </w:rPr>
        <w:t>práva majetku Sereď</w:t>
      </w:r>
      <w:r w:rsidR="005A36BE" w:rsidRPr="005A36BE">
        <w:rPr>
          <w:rFonts w:ascii="Roboto" w:eastAsia="Times New Roman" w:hAnsi="Roboto"/>
          <w:sz w:val="24"/>
          <w:szCs w:val="24"/>
          <w:lang w:eastAsia="cs-CZ"/>
        </w:rPr>
        <w:t xml:space="preserve"> s.r.o</w:t>
      </w:r>
      <w:r>
        <w:rPr>
          <w:rFonts w:ascii="Roboto" w:eastAsia="Times New Roman" w:hAnsi="Roboto"/>
          <w:sz w:val="24"/>
          <w:szCs w:val="24"/>
          <w:lang w:eastAsia="cs-CZ"/>
        </w:rPr>
        <w:t xml:space="preserve"> za rok 2024</w:t>
      </w:r>
      <w:r w:rsidR="005A36BE" w:rsidRPr="005A36BE">
        <w:rPr>
          <w:rFonts w:ascii="Roboto" w:eastAsia="Times New Roman" w:hAnsi="Roboto"/>
          <w:sz w:val="24"/>
          <w:szCs w:val="24"/>
          <w:lang w:eastAsia="cs-CZ"/>
        </w:rPr>
        <w:tab/>
      </w:r>
      <w:r>
        <w:rPr>
          <w:rFonts w:ascii="Roboto" w:eastAsia="Times New Roman" w:hAnsi="Roboto"/>
          <w:sz w:val="24"/>
          <w:szCs w:val="24"/>
          <w:lang w:eastAsia="cs-CZ"/>
        </w:rPr>
        <w:t xml:space="preserve">      (ko</w:t>
      </w:r>
      <w:r w:rsidR="005A36BE" w:rsidRPr="005A36BE">
        <w:rPr>
          <w:rFonts w:ascii="Roboto" w:eastAsia="Times New Roman" w:hAnsi="Roboto"/>
          <w:sz w:val="24"/>
          <w:szCs w:val="24"/>
          <w:lang w:eastAsia="cs-CZ"/>
        </w:rPr>
        <w:t>nateľ spoločnosti)</w:t>
      </w:r>
    </w:p>
    <w:p w14:paraId="1B02FF73" w14:textId="77777777" w:rsidR="005A36BE" w:rsidRPr="005A36BE" w:rsidRDefault="005A36BE" w:rsidP="005A36BE">
      <w:pPr>
        <w:spacing w:after="0"/>
        <w:rPr>
          <w:rFonts w:ascii="Roboto" w:eastAsia="Times New Roman" w:hAnsi="Roboto"/>
          <w:sz w:val="24"/>
          <w:szCs w:val="24"/>
          <w:lang w:eastAsia="cs-CZ"/>
        </w:rPr>
      </w:pPr>
    </w:p>
    <w:p w14:paraId="76F87437" w14:textId="7C814497" w:rsidR="00D92024" w:rsidRPr="005A36BE" w:rsidRDefault="008E6665" w:rsidP="00D92024">
      <w:pPr>
        <w:pStyle w:val="Odsekzoznamu"/>
        <w:numPr>
          <w:ilvl w:val="0"/>
          <w:numId w:val="41"/>
        </w:numPr>
        <w:tabs>
          <w:tab w:val="left" w:pos="426"/>
        </w:tabs>
        <w:ind w:hanging="502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  </w:t>
      </w:r>
      <w:r w:rsidR="00345868" w:rsidRPr="005A36BE">
        <w:rPr>
          <w:rFonts w:ascii="Roboto" w:hAnsi="Roboto"/>
          <w:sz w:val="24"/>
          <w:szCs w:val="24"/>
        </w:rPr>
        <w:t>Informatívna správa o činnosti mestskej polície Sereď za rok 2024                              (MsP)</w:t>
      </w:r>
    </w:p>
    <w:p w14:paraId="62BA74DE" w14:textId="77777777" w:rsidR="00D92024" w:rsidRPr="005A36BE" w:rsidRDefault="00D92024" w:rsidP="00D92024">
      <w:pPr>
        <w:pStyle w:val="Odsekzoznamu"/>
        <w:tabs>
          <w:tab w:val="left" w:pos="426"/>
        </w:tabs>
        <w:ind w:left="928"/>
        <w:jc w:val="both"/>
        <w:rPr>
          <w:rFonts w:ascii="Roboto" w:hAnsi="Roboto"/>
          <w:sz w:val="24"/>
          <w:szCs w:val="24"/>
        </w:rPr>
      </w:pPr>
    </w:p>
    <w:p w14:paraId="2B292E56" w14:textId="4C0CA93E" w:rsidR="00D92024" w:rsidRPr="005A36BE" w:rsidRDefault="00D92024" w:rsidP="00D92024">
      <w:pPr>
        <w:pStyle w:val="Odsekzoznamu"/>
        <w:numPr>
          <w:ilvl w:val="0"/>
          <w:numId w:val="41"/>
        </w:numPr>
        <w:tabs>
          <w:tab w:val="left" w:pos="426"/>
        </w:tabs>
        <w:ind w:hanging="502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  Informatívna správa o činnosti Domu kultúry v Seredi za rok 2024 </w:t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  <w:t xml:space="preserve"> (riaditeľka DK)</w:t>
      </w:r>
    </w:p>
    <w:p w14:paraId="7DE1CA20" w14:textId="77777777" w:rsidR="00345868" w:rsidRPr="005A36BE" w:rsidRDefault="00345868" w:rsidP="00345868">
      <w:pPr>
        <w:pStyle w:val="Odsekzoznamu"/>
        <w:tabs>
          <w:tab w:val="left" w:pos="426"/>
        </w:tabs>
        <w:jc w:val="both"/>
        <w:rPr>
          <w:rFonts w:ascii="Roboto" w:hAnsi="Roboto"/>
          <w:sz w:val="24"/>
          <w:szCs w:val="24"/>
        </w:rPr>
      </w:pPr>
    </w:p>
    <w:p w14:paraId="53E2C286" w14:textId="469D6CF1" w:rsidR="00154405" w:rsidRPr="005A36BE" w:rsidRDefault="008E6665" w:rsidP="008E6665">
      <w:pPr>
        <w:pStyle w:val="Odsekzoznamu"/>
        <w:numPr>
          <w:ilvl w:val="0"/>
          <w:numId w:val="41"/>
        </w:numPr>
        <w:tabs>
          <w:tab w:val="left" w:pos="426"/>
        </w:tabs>
        <w:ind w:hanging="502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 </w:t>
      </w:r>
      <w:r w:rsidR="00345868" w:rsidRPr="005A36BE">
        <w:rPr>
          <w:rFonts w:ascii="Roboto" w:hAnsi="Roboto"/>
          <w:sz w:val="24"/>
          <w:szCs w:val="24"/>
        </w:rPr>
        <w:t xml:space="preserve">Záverečný účet mesta za rok 2024   </w:t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  <w:t>(OFI)</w:t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BA2986" w:rsidRPr="005A36BE">
        <w:rPr>
          <w:rFonts w:ascii="Roboto" w:hAnsi="Roboto"/>
          <w:sz w:val="24"/>
          <w:szCs w:val="24"/>
        </w:rPr>
        <w:tab/>
      </w:r>
      <w:r w:rsidR="005C3DDC" w:rsidRPr="005A36BE">
        <w:rPr>
          <w:rFonts w:ascii="Roboto" w:hAnsi="Roboto"/>
          <w:sz w:val="24"/>
          <w:szCs w:val="24"/>
        </w:rPr>
        <w:tab/>
      </w:r>
      <w:r w:rsidR="00CB7154" w:rsidRPr="005A36BE">
        <w:rPr>
          <w:rFonts w:ascii="Roboto" w:hAnsi="Roboto"/>
          <w:sz w:val="24"/>
          <w:szCs w:val="24"/>
        </w:rPr>
        <w:tab/>
      </w:r>
      <w:r w:rsidR="00154405" w:rsidRPr="005A36BE">
        <w:rPr>
          <w:rFonts w:ascii="Roboto" w:hAnsi="Roboto"/>
          <w:sz w:val="24"/>
          <w:szCs w:val="24"/>
        </w:rPr>
        <w:tab/>
      </w:r>
    </w:p>
    <w:p w14:paraId="5C4CEA6C" w14:textId="77777777" w:rsidR="004E5E00" w:rsidRPr="005A36BE" w:rsidRDefault="00B70A84" w:rsidP="004E5E00">
      <w:pPr>
        <w:pStyle w:val="Odsekzoznamu"/>
        <w:numPr>
          <w:ilvl w:val="0"/>
          <w:numId w:val="41"/>
        </w:numPr>
        <w:tabs>
          <w:tab w:val="left" w:pos="426"/>
        </w:tabs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 xml:space="preserve">Návrh </w:t>
      </w:r>
      <w:r w:rsidR="003D566B" w:rsidRPr="005A36BE">
        <w:rPr>
          <w:rFonts w:ascii="Roboto" w:hAnsi="Roboto"/>
          <w:sz w:val="24"/>
          <w:szCs w:val="24"/>
        </w:rPr>
        <w:t>2</w:t>
      </w:r>
      <w:r w:rsidRPr="005A36BE">
        <w:rPr>
          <w:rFonts w:ascii="Roboto" w:hAnsi="Roboto"/>
          <w:sz w:val="24"/>
          <w:szCs w:val="24"/>
        </w:rPr>
        <w:t>. Zmeny rozpočtu na rok 2025</w:t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="00CC3167" w:rsidRPr="005A36BE">
        <w:rPr>
          <w:rFonts w:ascii="Roboto" w:hAnsi="Roboto"/>
          <w:sz w:val="24"/>
          <w:szCs w:val="24"/>
        </w:rPr>
        <w:t xml:space="preserve">   </w:t>
      </w:r>
      <w:r w:rsidR="00780891" w:rsidRPr="005A36BE">
        <w:rPr>
          <w:rFonts w:ascii="Roboto" w:hAnsi="Roboto"/>
          <w:sz w:val="24"/>
          <w:szCs w:val="24"/>
        </w:rPr>
        <w:tab/>
      </w:r>
      <w:r w:rsidR="00780891" w:rsidRPr="005A36BE">
        <w:rPr>
          <w:rFonts w:ascii="Roboto" w:hAnsi="Roboto"/>
          <w:sz w:val="24"/>
          <w:szCs w:val="24"/>
        </w:rPr>
        <w:tab/>
      </w:r>
      <w:r w:rsidR="00780891" w:rsidRPr="005A36BE">
        <w:rPr>
          <w:rFonts w:ascii="Roboto" w:hAnsi="Roboto"/>
          <w:sz w:val="24"/>
          <w:szCs w:val="24"/>
        </w:rPr>
        <w:tab/>
      </w:r>
      <w:r w:rsidR="00780891" w:rsidRPr="005A36BE">
        <w:rPr>
          <w:rFonts w:ascii="Roboto" w:hAnsi="Roboto"/>
          <w:sz w:val="24"/>
          <w:szCs w:val="24"/>
        </w:rPr>
        <w:tab/>
      </w:r>
      <w:r w:rsidR="00780891" w:rsidRPr="005A36BE">
        <w:rPr>
          <w:rFonts w:ascii="Roboto" w:hAnsi="Roboto"/>
          <w:sz w:val="24"/>
          <w:szCs w:val="24"/>
        </w:rPr>
        <w:tab/>
      </w:r>
      <w:r w:rsidR="00CC3167" w:rsidRPr="005A36BE">
        <w:rPr>
          <w:rFonts w:ascii="Roboto" w:hAnsi="Roboto"/>
          <w:sz w:val="24"/>
          <w:szCs w:val="24"/>
        </w:rPr>
        <w:t xml:space="preserve"> </w:t>
      </w:r>
      <w:r w:rsidR="00E412EB" w:rsidRPr="005A36BE">
        <w:rPr>
          <w:rFonts w:ascii="Roboto" w:hAnsi="Roboto"/>
          <w:sz w:val="24"/>
          <w:szCs w:val="24"/>
        </w:rPr>
        <w:tab/>
      </w:r>
      <w:r w:rsidR="00E412EB"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>(</w:t>
      </w:r>
      <w:r w:rsidR="00780891" w:rsidRPr="005A36BE">
        <w:rPr>
          <w:rFonts w:ascii="Roboto" w:hAnsi="Roboto"/>
          <w:sz w:val="24"/>
          <w:szCs w:val="24"/>
        </w:rPr>
        <w:t>OFI)</w:t>
      </w:r>
    </w:p>
    <w:p w14:paraId="5F25992C" w14:textId="20280FCD" w:rsidR="00CB7154" w:rsidRPr="005A36BE" w:rsidRDefault="00A44C95" w:rsidP="008E6665">
      <w:pPr>
        <w:tabs>
          <w:tab w:val="left" w:pos="426"/>
        </w:tabs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  <w:r w:rsidR="009A4B2C" w:rsidRPr="005A36BE">
        <w:rPr>
          <w:rFonts w:ascii="Roboto" w:hAnsi="Roboto"/>
          <w:sz w:val="24"/>
          <w:szCs w:val="24"/>
        </w:rPr>
        <w:tab/>
      </w:r>
    </w:p>
    <w:p w14:paraId="5445491A" w14:textId="44D32C4C" w:rsidR="00E215D8" w:rsidRPr="005A36BE" w:rsidRDefault="003F54DE" w:rsidP="008E6665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Voľba prísediacich pre Okresný súd Galanta</w:t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345868" w:rsidRPr="005A36BE">
        <w:rPr>
          <w:rFonts w:ascii="Roboto" w:hAnsi="Roboto"/>
          <w:sz w:val="24"/>
          <w:szCs w:val="24"/>
        </w:rPr>
        <w:tab/>
      </w:r>
      <w:r w:rsidR="000A010D" w:rsidRPr="005A36BE">
        <w:rPr>
          <w:rFonts w:ascii="Roboto" w:hAnsi="Roboto"/>
          <w:sz w:val="24"/>
          <w:szCs w:val="24"/>
        </w:rPr>
        <w:t xml:space="preserve">     </w:t>
      </w:r>
      <w:r w:rsidR="00345868" w:rsidRPr="005A36BE">
        <w:rPr>
          <w:rFonts w:ascii="Roboto" w:hAnsi="Roboto"/>
          <w:sz w:val="24"/>
          <w:szCs w:val="24"/>
        </w:rPr>
        <w:tab/>
      </w:r>
      <w:r w:rsidR="000A010D" w:rsidRPr="005A36BE">
        <w:rPr>
          <w:rFonts w:ascii="Roboto" w:hAnsi="Roboto"/>
          <w:sz w:val="24"/>
          <w:szCs w:val="24"/>
        </w:rPr>
        <w:t xml:space="preserve">    </w:t>
      </w:r>
      <w:r w:rsidR="00345868" w:rsidRPr="005A36BE">
        <w:rPr>
          <w:rFonts w:ascii="Roboto" w:hAnsi="Roboto"/>
          <w:sz w:val="24"/>
          <w:szCs w:val="24"/>
        </w:rPr>
        <w:t>(OOR)</w:t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  <w:r w:rsidR="00EA0EBA" w:rsidRPr="005A36BE">
        <w:rPr>
          <w:rFonts w:ascii="Roboto" w:hAnsi="Roboto"/>
          <w:sz w:val="24"/>
          <w:szCs w:val="24"/>
        </w:rPr>
        <w:tab/>
      </w:r>
    </w:p>
    <w:p w14:paraId="130FFB27" w14:textId="72698D04" w:rsidR="00E215D8" w:rsidRPr="005A36BE" w:rsidRDefault="007A015B" w:rsidP="00E215D8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eastAsia="Times New Roman" w:hAnsi="Roboto"/>
          <w:spacing w:val="-1"/>
          <w:sz w:val="24"/>
          <w:szCs w:val="24"/>
        </w:rPr>
        <w:t>Nakladanie</w:t>
      </w:r>
      <w:r w:rsidRPr="005A36BE">
        <w:rPr>
          <w:rFonts w:ascii="Roboto" w:eastAsia="Times New Roman" w:hAnsi="Roboto"/>
          <w:spacing w:val="1"/>
          <w:sz w:val="24"/>
          <w:szCs w:val="24"/>
        </w:rPr>
        <w:t xml:space="preserve"> </w:t>
      </w:r>
      <w:r w:rsidRPr="005A36BE">
        <w:rPr>
          <w:rFonts w:ascii="Roboto" w:eastAsia="Times New Roman" w:hAnsi="Roboto"/>
          <w:sz w:val="24"/>
          <w:szCs w:val="24"/>
        </w:rPr>
        <w:t xml:space="preserve">s </w:t>
      </w:r>
      <w:r w:rsidRPr="005A36BE">
        <w:rPr>
          <w:rFonts w:ascii="Roboto" w:eastAsia="Times New Roman" w:hAnsi="Roboto"/>
          <w:spacing w:val="-1"/>
          <w:sz w:val="24"/>
          <w:szCs w:val="24"/>
        </w:rPr>
        <w:t>majetkom</w:t>
      </w:r>
      <w:r w:rsidRPr="005A36BE">
        <w:rPr>
          <w:rFonts w:ascii="Roboto" w:eastAsia="Times New Roman" w:hAnsi="Roboto"/>
          <w:sz w:val="24"/>
          <w:szCs w:val="24"/>
        </w:rPr>
        <w:t xml:space="preserve"> </w:t>
      </w:r>
      <w:r w:rsidRPr="005A36BE">
        <w:rPr>
          <w:rFonts w:ascii="Roboto" w:eastAsia="Times New Roman" w:hAnsi="Roboto"/>
          <w:spacing w:val="-1"/>
          <w:sz w:val="24"/>
          <w:szCs w:val="24"/>
        </w:rPr>
        <w:t>mesta</w:t>
      </w:r>
      <w:r w:rsidRPr="005A36BE">
        <w:rPr>
          <w:rFonts w:ascii="Roboto" w:eastAsia="Times New Roman" w:hAnsi="Roboto"/>
          <w:spacing w:val="1"/>
          <w:sz w:val="24"/>
          <w:szCs w:val="24"/>
        </w:rPr>
        <w:t xml:space="preserve"> </w:t>
      </w:r>
      <w:r w:rsidRPr="005A36BE">
        <w:rPr>
          <w:rFonts w:ascii="Roboto" w:eastAsia="Times New Roman" w:hAnsi="Roboto"/>
          <w:sz w:val="24"/>
          <w:szCs w:val="24"/>
        </w:rPr>
        <w:t>Sereď</w:t>
      </w:r>
      <w:r w:rsidR="00FA7B27" w:rsidRPr="005A36BE">
        <w:rPr>
          <w:rFonts w:ascii="Roboto" w:eastAsia="Times New Roman" w:hAnsi="Roboto"/>
          <w:sz w:val="24"/>
          <w:szCs w:val="24"/>
        </w:rPr>
        <w:t xml:space="preserve">  </w:t>
      </w:r>
      <w:r w:rsidR="00DA50A2" w:rsidRPr="005A36BE">
        <w:rPr>
          <w:rFonts w:ascii="Roboto" w:eastAsia="Times New Roman" w:hAnsi="Roboto"/>
          <w:sz w:val="24"/>
          <w:szCs w:val="24"/>
        </w:rPr>
        <w:tab/>
      </w:r>
      <w:r w:rsidR="00DA50A2" w:rsidRPr="005A36BE">
        <w:rPr>
          <w:rFonts w:ascii="Roboto" w:eastAsia="Times New Roman" w:hAnsi="Roboto"/>
          <w:sz w:val="24"/>
          <w:szCs w:val="24"/>
        </w:rPr>
        <w:tab/>
      </w:r>
      <w:r w:rsidR="00DA50A2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B06D2B" w:rsidRPr="005A36BE">
        <w:rPr>
          <w:rFonts w:ascii="Roboto" w:eastAsia="Times New Roman" w:hAnsi="Roboto"/>
          <w:sz w:val="24"/>
          <w:szCs w:val="24"/>
        </w:rPr>
        <w:tab/>
      </w:r>
      <w:r w:rsidR="00E971FA" w:rsidRPr="005A36BE">
        <w:rPr>
          <w:rFonts w:ascii="Roboto" w:eastAsia="Times New Roman" w:hAnsi="Roboto"/>
          <w:sz w:val="24"/>
          <w:szCs w:val="24"/>
        </w:rPr>
        <w:tab/>
      </w:r>
      <w:r w:rsidR="00E971FA" w:rsidRPr="005A36BE">
        <w:rPr>
          <w:rFonts w:ascii="Roboto" w:eastAsia="Times New Roman" w:hAnsi="Roboto"/>
          <w:sz w:val="24"/>
          <w:szCs w:val="24"/>
        </w:rPr>
        <w:tab/>
      </w:r>
      <w:r w:rsidR="00E971FA" w:rsidRPr="005A36BE">
        <w:rPr>
          <w:rFonts w:ascii="Roboto" w:eastAsia="Times New Roman" w:hAnsi="Roboto"/>
          <w:sz w:val="24"/>
          <w:szCs w:val="24"/>
        </w:rPr>
        <w:tab/>
      </w:r>
      <w:r w:rsidR="00E971FA" w:rsidRPr="005A36BE">
        <w:rPr>
          <w:rFonts w:ascii="Roboto" w:eastAsia="Times New Roman" w:hAnsi="Roboto"/>
          <w:sz w:val="24"/>
          <w:szCs w:val="24"/>
        </w:rPr>
        <w:tab/>
      </w:r>
      <w:r w:rsidR="000A010D" w:rsidRPr="005A36BE">
        <w:rPr>
          <w:rFonts w:ascii="Roboto" w:eastAsia="Times New Roman" w:hAnsi="Roboto"/>
          <w:sz w:val="24"/>
          <w:szCs w:val="24"/>
        </w:rPr>
        <w:tab/>
      </w:r>
      <w:r w:rsidR="008E6665" w:rsidRPr="005A36BE">
        <w:rPr>
          <w:rFonts w:ascii="Roboto" w:eastAsia="Times New Roman" w:hAnsi="Roboto"/>
          <w:sz w:val="24"/>
          <w:szCs w:val="24"/>
        </w:rPr>
        <w:t xml:space="preserve">    </w:t>
      </w:r>
      <w:r w:rsidR="00B06D2B" w:rsidRPr="005A36BE">
        <w:rPr>
          <w:rFonts w:ascii="Roboto" w:eastAsia="Times New Roman" w:hAnsi="Roboto" w:cs="Times New Roman"/>
          <w:sz w:val="24"/>
          <w:szCs w:val="24"/>
        </w:rPr>
        <w:t>(</w:t>
      </w:r>
      <w:r w:rsidR="00E971FA" w:rsidRPr="005A36BE">
        <w:rPr>
          <w:rFonts w:ascii="Roboto" w:eastAsia="Times New Roman" w:hAnsi="Roboto" w:cs="Times New Roman"/>
          <w:sz w:val="24"/>
          <w:szCs w:val="24"/>
        </w:rPr>
        <w:t>OPM</w:t>
      </w:r>
      <w:r w:rsidR="00B06D2B" w:rsidRPr="005A36BE">
        <w:rPr>
          <w:rFonts w:ascii="Roboto" w:eastAsia="Times New Roman" w:hAnsi="Roboto" w:cs="Times New Roman"/>
          <w:sz w:val="24"/>
          <w:szCs w:val="24"/>
        </w:rPr>
        <w:t>)</w:t>
      </w:r>
      <w:r w:rsidR="00E215D8" w:rsidRPr="005A36BE">
        <w:rPr>
          <w:rFonts w:ascii="Roboto" w:eastAsia="Times New Roman" w:hAnsi="Roboto" w:cs="Times New Roman"/>
          <w:lang w:eastAsia="sk-SK"/>
        </w:rPr>
        <w:t xml:space="preserve">            </w:t>
      </w:r>
    </w:p>
    <w:p w14:paraId="7718BD3A" w14:textId="485F1CC3" w:rsidR="00E215D8" w:rsidRPr="005A36BE" w:rsidRDefault="00E215D8" w:rsidP="00B02FEC">
      <w:pPr>
        <w:tabs>
          <w:tab w:val="left" w:pos="2758"/>
        </w:tabs>
        <w:spacing w:after="0" w:line="240" w:lineRule="auto"/>
        <w:rPr>
          <w:rFonts w:ascii="Roboto" w:eastAsia="Times New Roman" w:hAnsi="Roboto" w:cs="Times New Roman"/>
          <w:lang w:eastAsia="sk-SK"/>
        </w:rPr>
      </w:pPr>
      <w:r w:rsidRPr="005A36BE">
        <w:rPr>
          <w:rFonts w:ascii="Roboto" w:eastAsia="Times New Roman" w:hAnsi="Roboto" w:cs="Times New Roman"/>
          <w:lang w:eastAsia="sk-SK"/>
        </w:rPr>
        <w:tab/>
        <w:t xml:space="preserve">            </w:t>
      </w:r>
    </w:p>
    <w:p w14:paraId="0B2048AB" w14:textId="77777777" w:rsidR="00E215D8" w:rsidRPr="005A36BE" w:rsidRDefault="00E215D8" w:rsidP="00E215D8">
      <w:pPr>
        <w:numPr>
          <w:ilvl w:val="0"/>
          <w:numId w:val="48"/>
        </w:numPr>
        <w:tabs>
          <w:tab w:val="left" w:pos="1134"/>
        </w:tabs>
        <w:spacing w:after="0" w:line="240" w:lineRule="auto"/>
        <w:contextualSpacing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Nájom majetku mesta Sereď</w:t>
      </w:r>
    </w:p>
    <w:p w14:paraId="70907F7E" w14:textId="77777777" w:rsidR="00E215D8" w:rsidRPr="005A36BE" w:rsidRDefault="00E215D8" w:rsidP="00E215D8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1491" w:hanging="357"/>
        <w:contextualSpacing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Pozemok na ul. Vonkajší rad</w:t>
      </w:r>
    </w:p>
    <w:p w14:paraId="7CFA0F77" w14:textId="165AD48D" w:rsidR="00E215D8" w:rsidRPr="005A36BE" w:rsidRDefault="008C3D1C" w:rsidP="00B02FEC">
      <w:pPr>
        <w:pStyle w:val="Odsekzoznamu"/>
        <w:numPr>
          <w:ilvl w:val="0"/>
          <w:numId w:val="34"/>
        </w:numPr>
        <w:tabs>
          <w:tab w:val="left" w:pos="1134"/>
        </w:tabs>
        <w:spacing w:after="0" w:line="240" w:lineRule="auto"/>
        <w:ind w:firstLine="54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 </w:t>
      </w:r>
      <w:r w:rsidR="00B02FEC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Pozemok na </w:t>
      </w:r>
      <w:proofErr w:type="spellStart"/>
      <w:r w:rsidR="00B02FEC" w:rsidRPr="005A36BE">
        <w:rPr>
          <w:rFonts w:ascii="Roboto" w:eastAsia="Times New Roman" w:hAnsi="Roboto" w:cs="Times New Roman"/>
          <w:sz w:val="24"/>
          <w:szCs w:val="24"/>
          <w:lang w:eastAsia="sk-SK"/>
        </w:rPr>
        <w:t>Čepeňskej</w:t>
      </w:r>
      <w:proofErr w:type="spellEnd"/>
      <w:r w:rsidR="00B02FEC" w:rsidRPr="005A36BE">
        <w:rPr>
          <w:rFonts w:ascii="Roboto" w:eastAsia="Times New Roman" w:hAnsi="Roboto" w:cs="Times New Roman"/>
          <w:sz w:val="24"/>
          <w:szCs w:val="24"/>
          <w:lang w:eastAsia="sk-SK"/>
        </w:rPr>
        <w:t xml:space="preserve"> ul.</w:t>
      </w:r>
    </w:p>
    <w:p w14:paraId="54F1D05B" w14:textId="77777777" w:rsidR="00FA5506" w:rsidRPr="005A36BE" w:rsidRDefault="00FA5506" w:rsidP="00FA5506">
      <w:pPr>
        <w:pStyle w:val="Odsekzoznamu"/>
        <w:tabs>
          <w:tab w:val="left" w:pos="1134"/>
        </w:tabs>
        <w:spacing w:after="0" w:line="240" w:lineRule="auto"/>
        <w:ind w:left="1134"/>
        <w:rPr>
          <w:rFonts w:ascii="Roboto" w:eastAsia="Times New Roman" w:hAnsi="Roboto" w:cs="Times New Roman"/>
          <w:sz w:val="24"/>
          <w:szCs w:val="24"/>
          <w:lang w:eastAsia="sk-SK"/>
        </w:rPr>
      </w:pPr>
    </w:p>
    <w:p w14:paraId="2FE3DB34" w14:textId="77777777" w:rsidR="00E215D8" w:rsidRPr="005A36BE" w:rsidRDefault="00E215D8" w:rsidP="00B02FEC">
      <w:pPr>
        <w:numPr>
          <w:ilvl w:val="0"/>
          <w:numId w:val="48"/>
        </w:numPr>
        <w:tabs>
          <w:tab w:val="left" w:pos="2758"/>
        </w:tabs>
        <w:spacing w:after="0" w:line="240" w:lineRule="auto"/>
        <w:ind w:left="1134" w:hanging="425"/>
        <w:contextualSpacing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Prevod majetku mesta Sereď</w:t>
      </w:r>
    </w:p>
    <w:p w14:paraId="40722026" w14:textId="2CEBF643" w:rsidR="004A705A" w:rsidRPr="005A36BE" w:rsidRDefault="00E215D8" w:rsidP="00B02FEC">
      <w:pPr>
        <w:pStyle w:val="Odsekzoznamu"/>
        <w:numPr>
          <w:ilvl w:val="3"/>
          <w:numId w:val="48"/>
        </w:numPr>
        <w:spacing w:after="0" w:line="240" w:lineRule="auto"/>
        <w:ind w:left="1418" w:hanging="284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Pozemok v lokalite „</w:t>
      </w:r>
      <w:proofErr w:type="spellStart"/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Camping</w:t>
      </w:r>
      <w:proofErr w:type="spellEnd"/>
      <w:r w:rsidRPr="005A36BE">
        <w:rPr>
          <w:rFonts w:ascii="Roboto" w:eastAsia="Times New Roman" w:hAnsi="Roboto" w:cs="Times New Roman"/>
          <w:sz w:val="24"/>
          <w:szCs w:val="24"/>
          <w:lang w:eastAsia="sk-SK"/>
        </w:rPr>
        <w:t>“</w:t>
      </w:r>
    </w:p>
    <w:p w14:paraId="7D57902C" w14:textId="4562FFEF" w:rsidR="0040593E" w:rsidRPr="005A36BE" w:rsidRDefault="00951698" w:rsidP="0040615C">
      <w:pPr>
        <w:tabs>
          <w:tab w:val="left" w:pos="2758"/>
        </w:tabs>
        <w:spacing w:after="0" w:line="240" w:lineRule="auto"/>
        <w:ind w:left="1134" w:hanging="1134"/>
        <w:rPr>
          <w:rFonts w:ascii="Roboto" w:eastAsia="Times New Roman" w:hAnsi="Roboto" w:cs="Times New Roman"/>
          <w:sz w:val="24"/>
          <w:szCs w:val="24"/>
          <w:lang w:eastAsia="sk-SK"/>
        </w:rPr>
      </w:pPr>
      <w:r w:rsidRPr="005A36BE">
        <w:rPr>
          <w:rFonts w:ascii="Roboto" w:hAnsi="Roboto"/>
          <w:sz w:val="24"/>
          <w:szCs w:val="24"/>
        </w:rPr>
        <w:t xml:space="preserve">       </w:t>
      </w:r>
      <w:r w:rsidR="009A4B2C" w:rsidRPr="005A36BE">
        <w:rPr>
          <w:rFonts w:ascii="Roboto" w:hAnsi="Roboto"/>
          <w:sz w:val="24"/>
          <w:szCs w:val="24"/>
        </w:rPr>
        <w:t xml:space="preserve">      </w:t>
      </w:r>
    </w:p>
    <w:p w14:paraId="1DE2B257" w14:textId="041414CB" w:rsidR="00F63415" w:rsidRDefault="008376A5" w:rsidP="00D63A63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bookmarkStart w:id="0" w:name="_Hlk189742676"/>
      <w:r w:rsidRPr="005A36BE">
        <w:rPr>
          <w:rFonts w:ascii="Roboto" w:hAnsi="Roboto"/>
          <w:sz w:val="24"/>
          <w:szCs w:val="24"/>
        </w:rPr>
        <w:t xml:space="preserve">Koncepcia rozvoja </w:t>
      </w:r>
      <w:r w:rsidR="00CF0309" w:rsidRPr="005A36BE">
        <w:rPr>
          <w:rFonts w:ascii="Roboto" w:hAnsi="Roboto"/>
          <w:sz w:val="24"/>
          <w:szCs w:val="24"/>
        </w:rPr>
        <w:t>kultúry</w:t>
      </w:r>
      <w:r w:rsidRPr="005A36BE">
        <w:rPr>
          <w:rFonts w:ascii="Roboto" w:hAnsi="Roboto"/>
          <w:sz w:val="24"/>
          <w:szCs w:val="24"/>
        </w:rPr>
        <w:t xml:space="preserve"> mesta Sereď na roky 2025 </w:t>
      </w:r>
      <w:r w:rsidR="00421AAC" w:rsidRPr="005A36BE">
        <w:rPr>
          <w:rFonts w:ascii="Roboto" w:hAnsi="Roboto"/>
          <w:sz w:val="24"/>
          <w:szCs w:val="24"/>
        </w:rPr>
        <w:t>–</w:t>
      </w:r>
      <w:r w:rsidRPr="005A36BE">
        <w:rPr>
          <w:rFonts w:ascii="Roboto" w:hAnsi="Roboto"/>
          <w:sz w:val="24"/>
          <w:szCs w:val="24"/>
        </w:rPr>
        <w:t xml:space="preserve"> 2030</w:t>
      </w:r>
      <w:bookmarkEnd w:id="0"/>
      <w:r w:rsidR="00421AAC" w:rsidRPr="005A36BE">
        <w:rPr>
          <w:rFonts w:ascii="Roboto" w:hAnsi="Roboto"/>
          <w:sz w:val="24"/>
          <w:szCs w:val="24"/>
        </w:rPr>
        <w:t xml:space="preserve"> s výhľadom </w:t>
      </w:r>
      <w:r w:rsidR="00BF4812" w:rsidRPr="005A36BE">
        <w:rPr>
          <w:rFonts w:ascii="Roboto" w:hAnsi="Roboto"/>
          <w:sz w:val="24"/>
          <w:szCs w:val="24"/>
        </w:rPr>
        <w:t xml:space="preserve">na rozvoj </w:t>
      </w:r>
      <w:r w:rsidR="00421AAC" w:rsidRPr="005A36BE">
        <w:rPr>
          <w:rFonts w:ascii="Roboto" w:hAnsi="Roboto"/>
          <w:sz w:val="24"/>
          <w:szCs w:val="24"/>
        </w:rPr>
        <w:t>cestovného ruchu</w:t>
      </w:r>
      <w:r w:rsidR="00AE1378" w:rsidRPr="005A36BE">
        <w:rPr>
          <w:rFonts w:ascii="Roboto" w:hAnsi="Roboto"/>
          <w:sz w:val="24"/>
          <w:szCs w:val="24"/>
        </w:rPr>
        <w:t xml:space="preserve">    </w:t>
      </w:r>
      <w:r w:rsidR="007629FD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</w:r>
      <w:r w:rsidR="003C6C5A" w:rsidRPr="005A36BE">
        <w:rPr>
          <w:rFonts w:ascii="Roboto" w:hAnsi="Roboto"/>
          <w:sz w:val="24"/>
          <w:szCs w:val="24"/>
        </w:rPr>
        <w:tab/>
        <w:t xml:space="preserve"> </w:t>
      </w:r>
      <w:r w:rsidR="00E16B7F" w:rsidRPr="005A36BE">
        <w:rPr>
          <w:rFonts w:ascii="Roboto" w:hAnsi="Roboto"/>
          <w:sz w:val="24"/>
          <w:szCs w:val="24"/>
        </w:rPr>
        <w:t>(</w:t>
      </w:r>
      <w:r w:rsidR="00A83842" w:rsidRPr="005A36BE">
        <w:rPr>
          <w:rFonts w:ascii="Roboto" w:hAnsi="Roboto"/>
          <w:sz w:val="24"/>
          <w:szCs w:val="24"/>
        </w:rPr>
        <w:t>OŠŠK)</w:t>
      </w:r>
    </w:p>
    <w:p w14:paraId="500CF3F8" w14:textId="77777777" w:rsidR="00D63A63" w:rsidRPr="00D63A63" w:rsidRDefault="00D63A63" w:rsidP="00D63A63">
      <w:pPr>
        <w:pStyle w:val="Odsekzoznamu"/>
        <w:spacing w:after="0" w:line="240" w:lineRule="auto"/>
        <w:ind w:left="928"/>
        <w:jc w:val="both"/>
        <w:rPr>
          <w:rFonts w:ascii="Roboto" w:hAnsi="Roboto"/>
          <w:sz w:val="24"/>
          <w:szCs w:val="24"/>
        </w:rPr>
      </w:pPr>
    </w:p>
    <w:p w14:paraId="3CDF6ADF" w14:textId="77777777" w:rsidR="005A36BE" w:rsidRDefault="00F63415" w:rsidP="00543720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Dodatok č. 7 k zmluve o zriadení spoločného obecného úradu zo dňa 10.03.2003</w:t>
      </w:r>
    </w:p>
    <w:p w14:paraId="6213B6BD" w14:textId="77777777" w:rsidR="005A36BE" w:rsidRPr="005A36BE" w:rsidRDefault="005A36BE" w:rsidP="005A36BE">
      <w:pPr>
        <w:pStyle w:val="Odsekzoznamu"/>
        <w:rPr>
          <w:rFonts w:ascii="Roboto" w:hAnsi="Roboto"/>
          <w:sz w:val="24"/>
          <w:szCs w:val="24"/>
        </w:rPr>
      </w:pPr>
    </w:p>
    <w:p w14:paraId="2342D0F6" w14:textId="2662F1B5" w:rsidR="00A91BA0" w:rsidRPr="005A36BE" w:rsidRDefault="007629FD" w:rsidP="00543720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Rôzne</w:t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6704C6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8376A5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E16B7F" w:rsidRPr="005A36BE">
        <w:rPr>
          <w:rFonts w:ascii="Roboto" w:hAnsi="Roboto"/>
          <w:sz w:val="24"/>
          <w:szCs w:val="24"/>
        </w:rPr>
        <w:tab/>
      </w:r>
      <w:r w:rsidR="00AE1378" w:rsidRPr="005A36BE">
        <w:rPr>
          <w:rFonts w:ascii="Roboto" w:hAnsi="Roboto"/>
          <w:sz w:val="24"/>
          <w:szCs w:val="24"/>
        </w:rPr>
        <w:tab/>
      </w:r>
    </w:p>
    <w:p w14:paraId="42304335" w14:textId="54B82A5D" w:rsidR="00A91BA0" w:rsidRPr="005A36BE" w:rsidRDefault="00773CFF" w:rsidP="0040615C">
      <w:pPr>
        <w:spacing w:after="0" w:line="240" w:lineRule="auto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</w:p>
    <w:p w14:paraId="508F2A77" w14:textId="77777777" w:rsidR="00A91BA0" w:rsidRPr="005A36BE" w:rsidRDefault="00FB0CC0" w:rsidP="0040615C">
      <w:pPr>
        <w:pStyle w:val="Odsekzoznamu"/>
        <w:numPr>
          <w:ilvl w:val="0"/>
          <w:numId w:val="41"/>
        </w:numPr>
        <w:spacing w:after="0" w:line="240" w:lineRule="auto"/>
        <w:ind w:hanging="436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Záver</w:t>
      </w:r>
    </w:p>
    <w:p w14:paraId="4020EF70" w14:textId="77777777" w:rsidR="00E60C65" w:rsidRPr="005A36BE" w:rsidRDefault="00E60C65" w:rsidP="0040615C">
      <w:pPr>
        <w:spacing w:after="0" w:line="240" w:lineRule="auto"/>
        <w:ind w:left="284"/>
        <w:jc w:val="both"/>
        <w:rPr>
          <w:rFonts w:ascii="Roboto" w:hAnsi="Roboto"/>
          <w:sz w:val="24"/>
          <w:szCs w:val="24"/>
        </w:rPr>
      </w:pPr>
    </w:p>
    <w:p w14:paraId="23397D5B" w14:textId="05C471BB" w:rsidR="00E60C65" w:rsidRPr="005A36BE" w:rsidRDefault="00E60C65" w:rsidP="008E6665">
      <w:pPr>
        <w:spacing w:after="0" w:line="240" w:lineRule="auto"/>
        <w:ind w:left="6460" w:firstLine="340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>Ing. Ondrej Kurbel</w:t>
      </w:r>
    </w:p>
    <w:p w14:paraId="201E8C4F" w14:textId="1F14A134" w:rsidR="00E60C65" w:rsidRPr="005A36BE" w:rsidRDefault="00E60C65" w:rsidP="00E60C65">
      <w:pPr>
        <w:spacing w:after="0" w:line="240" w:lineRule="auto"/>
        <w:ind w:left="284"/>
        <w:jc w:val="both"/>
        <w:rPr>
          <w:rFonts w:ascii="Roboto" w:hAnsi="Roboto"/>
          <w:sz w:val="24"/>
          <w:szCs w:val="24"/>
        </w:rPr>
      </w:pP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ab/>
      </w:r>
      <w:r w:rsidR="008E6665" w:rsidRPr="005A36BE">
        <w:rPr>
          <w:rFonts w:ascii="Roboto" w:hAnsi="Roboto"/>
          <w:sz w:val="24"/>
          <w:szCs w:val="24"/>
        </w:rPr>
        <w:tab/>
      </w:r>
      <w:r w:rsidR="008E6665" w:rsidRPr="005A36BE">
        <w:rPr>
          <w:rFonts w:ascii="Roboto" w:hAnsi="Roboto"/>
          <w:sz w:val="24"/>
          <w:szCs w:val="24"/>
        </w:rPr>
        <w:tab/>
      </w:r>
      <w:r w:rsidR="008E6665" w:rsidRPr="005A36BE">
        <w:rPr>
          <w:rFonts w:ascii="Roboto" w:hAnsi="Roboto"/>
          <w:sz w:val="24"/>
          <w:szCs w:val="24"/>
        </w:rPr>
        <w:tab/>
      </w:r>
      <w:r w:rsidR="008E6665" w:rsidRPr="005A36BE">
        <w:rPr>
          <w:rFonts w:ascii="Roboto" w:hAnsi="Roboto"/>
          <w:sz w:val="24"/>
          <w:szCs w:val="24"/>
        </w:rPr>
        <w:tab/>
      </w:r>
      <w:r w:rsidRPr="005A36BE">
        <w:rPr>
          <w:rFonts w:ascii="Roboto" w:hAnsi="Roboto"/>
          <w:sz w:val="24"/>
          <w:szCs w:val="24"/>
        </w:rPr>
        <w:t>primátor mesta</w:t>
      </w:r>
    </w:p>
    <w:sectPr w:rsidR="00E60C65" w:rsidRPr="005A36BE" w:rsidSect="009D647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164BD" w14:textId="77777777" w:rsidR="00F65F17" w:rsidRDefault="00F65F17">
      <w:pPr>
        <w:spacing w:after="0" w:line="240" w:lineRule="auto"/>
      </w:pPr>
      <w:r>
        <w:separator/>
      </w:r>
    </w:p>
  </w:endnote>
  <w:endnote w:type="continuationSeparator" w:id="0">
    <w:p w14:paraId="59082F4D" w14:textId="77777777" w:rsidR="00F65F17" w:rsidRDefault="00F6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769547"/>
      <w:docPartObj>
        <w:docPartGallery w:val="Page Numbers (Bottom of Page)"/>
        <w:docPartUnique/>
      </w:docPartObj>
    </w:sdtPr>
    <w:sdtContent>
      <w:p w14:paraId="772EBCB6" w14:textId="77777777" w:rsidR="001759FD" w:rsidRDefault="001759FD">
        <w:pPr>
          <w:pStyle w:val="Pta"/>
          <w:jc w:val="center"/>
        </w:pPr>
      </w:p>
      <w:p w14:paraId="570A9CE2" w14:textId="77777777" w:rsidR="001759FD" w:rsidRDefault="007A015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F0C">
          <w:rPr>
            <w:noProof/>
          </w:rPr>
          <w:t>1</w:t>
        </w:r>
        <w:r>
          <w:fldChar w:fldCharType="end"/>
        </w:r>
      </w:p>
    </w:sdtContent>
  </w:sdt>
  <w:p w14:paraId="4D31733A" w14:textId="77777777" w:rsidR="001759FD" w:rsidRDefault="001759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D2B3" w14:textId="77777777" w:rsidR="00F65F17" w:rsidRDefault="00F65F17">
      <w:pPr>
        <w:spacing w:after="0" w:line="240" w:lineRule="auto"/>
      </w:pPr>
      <w:r>
        <w:separator/>
      </w:r>
    </w:p>
  </w:footnote>
  <w:footnote w:type="continuationSeparator" w:id="0">
    <w:p w14:paraId="343AC302" w14:textId="77777777" w:rsidR="00F65F17" w:rsidRDefault="00F6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D47EC"/>
    <w:multiLevelType w:val="hybridMultilevel"/>
    <w:tmpl w:val="188ABCE4"/>
    <w:lvl w:ilvl="0" w:tplc="BCC085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54C0D"/>
    <w:multiLevelType w:val="hybridMultilevel"/>
    <w:tmpl w:val="B36CE5DC"/>
    <w:lvl w:ilvl="0" w:tplc="33F6C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B6743"/>
    <w:multiLevelType w:val="multilevel"/>
    <w:tmpl w:val="8DF681F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4B60E7"/>
    <w:multiLevelType w:val="hybridMultilevel"/>
    <w:tmpl w:val="97122B36"/>
    <w:lvl w:ilvl="0" w:tplc="5AF4B9B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46501"/>
    <w:multiLevelType w:val="hybridMultilevel"/>
    <w:tmpl w:val="B0343B34"/>
    <w:lvl w:ilvl="0" w:tplc="041B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B0017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 w15:restartNumberingAfterBreak="0">
    <w:nsid w:val="1AA31F5D"/>
    <w:multiLevelType w:val="hybridMultilevel"/>
    <w:tmpl w:val="D7289C20"/>
    <w:lvl w:ilvl="0" w:tplc="041B000F">
      <w:start w:val="1"/>
      <w:numFmt w:val="decimal"/>
      <w:lvlText w:val="%1."/>
      <w:lvlJc w:val="left"/>
      <w:pPr>
        <w:ind w:left="4613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D214310"/>
    <w:multiLevelType w:val="multilevel"/>
    <w:tmpl w:val="E2DA6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7760CD"/>
    <w:multiLevelType w:val="multilevel"/>
    <w:tmpl w:val="B7E679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FE0B6C"/>
    <w:multiLevelType w:val="hybridMultilevel"/>
    <w:tmpl w:val="B3845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6337A"/>
    <w:multiLevelType w:val="multilevel"/>
    <w:tmpl w:val="F996AC3E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85A3BD6"/>
    <w:multiLevelType w:val="multilevel"/>
    <w:tmpl w:val="6ECAC6EA"/>
    <w:lvl w:ilvl="0">
      <w:start w:val="1"/>
      <w:numFmt w:val="upperLetter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upp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upperLetter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upperLetter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upp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upperLetter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289C2362"/>
    <w:multiLevelType w:val="hybridMultilevel"/>
    <w:tmpl w:val="20BC3A1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C9598C"/>
    <w:multiLevelType w:val="multilevel"/>
    <w:tmpl w:val="41D87A8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440A63"/>
    <w:multiLevelType w:val="hybridMultilevel"/>
    <w:tmpl w:val="6BD42634"/>
    <w:lvl w:ilvl="0" w:tplc="E858FC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07E49"/>
    <w:multiLevelType w:val="multilevel"/>
    <w:tmpl w:val="215E92C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EE2442"/>
    <w:multiLevelType w:val="multilevel"/>
    <w:tmpl w:val="59B043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3F27FB"/>
    <w:multiLevelType w:val="hybridMultilevel"/>
    <w:tmpl w:val="F73A2CC0"/>
    <w:lvl w:ilvl="0" w:tplc="5AF4B9B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02611"/>
    <w:multiLevelType w:val="hybridMultilevel"/>
    <w:tmpl w:val="AC1082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875F5"/>
    <w:multiLevelType w:val="multilevel"/>
    <w:tmpl w:val="162C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E76B49"/>
    <w:multiLevelType w:val="hybridMultilevel"/>
    <w:tmpl w:val="7BA6F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D6DEB"/>
    <w:multiLevelType w:val="hybridMultilevel"/>
    <w:tmpl w:val="1026E296"/>
    <w:lvl w:ilvl="0" w:tplc="11E25E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74005"/>
    <w:multiLevelType w:val="hybridMultilevel"/>
    <w:tmpl w:val="8F7ADD26"/>
    <w:lvl w:ilvl="0" w:tplc="D55EF82E">
      <w:start w:val="3"/>
      <w:numFmt w:val="upperLetter"/>
      <w:lvlText w:val="%1."/>
      <w:lvlJc w:val="left"/>
      <w:pPr>
        <w:ind w:left="5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F3E5D"/>
    <w:multiLevelType w:val="hybridMultilevel"/>
    <w:tmpl w:val="803023DA"/>
    <w:lvl w:ilvl="0" w:tplc="041B0015">
      <w:start w:val="1"/>
      <w:numFmt w:val="upperLetter"/>
      <w:lvlText w:val="%1."/>
      <w:lvlJc w:val="left"/>
      <w:pPr>
        <w:ind w:left="1077" w:hanging="360"/>
      </w:p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4BE129D0"/>
    <w:multiLevelType w:val="hybridMultilevel"/>
    <w:tmpl w:val="61A20AF4"/>
    <w:lvl w:ilvl="0" w:tplc="1AC07BFE">
      <w:start w:val="1"/>
      <w:numFmt w:val="decimal"/>
      <w:lvlText w:val="%1)"/>
      <w:lvlJc w:val="left"/>
      <w:pPr>
        <w:ind w:left="928" w:hanging="360"/>
      </w:pPr>
      <w:rPr>
        <w:b w:val="0"/>
        <w:bCs/>
        <w:sz w:val="24"/>
        <w:szCs w:val="24"/>
      </w:rPr>
    </w:lvl>
    <w:lvl w:ilvl="1" w:tplc="E0EEAA9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725CD"/>
    <w:multiLevelType w:val="multilevel"/>
    <w:tmpl w:val="C480E8F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CBB58A9"/>
    <w:multiLevelType w:val="multilevel"/>
    <w:tmpl w:val="298C4D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EE5891"/>
    <w:multiLevelType w:val="hybridMultilevel"/>
    <w:tmpl w:val="2DE63FA6"/>
    <w:lvl w:ilvl="0" w:tplc="F63AD6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DFA30BD"/>
    <w:multiLevelType w:val="hybridMultilevel"/>
    <w:tmpl w:val="E0E0A136"/>
    <w:lvl w:ilvl="0" w:tplc="24AE7A7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color w:val="0070C0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4E6F4CD6"/>
    <w:multiLevelType w:val="hybridMultilevel"/>
    <w:tmpl w:val="159696B0"/>
    <w:lvl w:ilvl="0" w:tplc="5AF4B9B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  <w:sz w:val="22"/>
        <w:szCs w:val="22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B21671"/>
    <w:multiLevelType w:val="hybridMultilevel"/>
    <w:tmpl w:val="1110E91A"/>
    <w:lvl w:ilvl="0" w:tplc="D84A1CBE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08F491D"/>
    <w:multiLevelType w:val="hybridMultilevel"/>
    <w:tmpl w:val="E21024BA"/>
    <w:lvl w:ilvl="0" w:tplc="C5A27D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4F342B"/>
    <w:multiLevelType w:val="hybridMultilevel"/>
    <w:tmpl w:val="3C88A0E8"/>
    <w:lvl w:ilvl="0" w:tplc="5AF4B9BE">
      <w:start w:val="1"/>
      <w:numFmt w:val="decimal"/>
      <w:lvlText w:val="%1."/>
      <w:lvlJc w:val="left"/>
      <w:pPr>
        <w:ind w:left="1080" w:hanging="360"/>
      </w:pPr>
      <w:rPr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664147"/>
    <w:multiLevelType w:val="hybridMultilevel"/>
    <w:tmpl w:val="052480B2"/>
    <w:lvl w:ilvl="0" w:tplc="5AF4B9B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DA30CF3"/>
    <w:multiLevelType w:val="hybridMultilevel"/>
    <w:tmpl w:val="2238260E"/>
    <w:lvl w:ilvl="0" w:tplc="937A4602">
      <w:numFmt w:val="bullet"/>
      <w:lvlText w:val="-"/>
      <w:lvlJc w:val="left"/>
      <w:pPr>
        <w:ind w:left="720" w:hanging="360"/>
      </w:pPr>
      <w:rPr>
        <w:rFonts w:ascii="Roboto" w:eastAsia="Calibri" w:hAnsi="Roboto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23F76"/>
    <w:multiLevelType w:val="multilevel"/>
    <w:tmpl w:val="9300D09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481CF2"/>
    <w:multiLevelType w:val="multilevel"/>
    <w:tmpl w:val="58D8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8D75137"/>
    <w:multiLevelType w:val="hybridMultilevel"/>
    <w:tmpl w:val="F28A4A24"/>
    <w:lvl w:ilvl="0" w:tplc="4A8062D4">
      <w:start w:val="5"/>
      <w:numFmt w:val="bullet"/>
      <w:lvlText w:val="-"/>
      <w:lvlJc w:val="left"/>
      <w:pPr>
        <w:ind w:left="720" w:hanging="360"/>
      </w:pPr>
      <w:rPr>
        <w:rFonts w:ascii="Roboto" w:eastAsia="Calibri" w:hAnsi="Roboto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F1E24"/>
    <w:multiLevelType w:val="hybridMultilevel"/>
    <w:tmpl w:val="08CE2E9C"/>
    <w:lvl w:ilvl="0" w:tplc="5AF4B9B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E7518C"/>
    <w:multiLevelType w:val="hybridMultilevel"/>
    <w:tmpl w:val="BCBC27D0"/>
    <w:lvl w:ilvl="0" w:tplc="47E6D0B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07108"/>
    <w:multiLevelType w:val="multilevel"/>
    <w:tmpl w:val="379017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155F06"/>
    <w:multiLevelType w:val="hybridMultilevel"/>
    <w:tmpl w:val="7F24F648"/>
    <w:lvl w:ilvl="0" w:tplc="61F2FA8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 w15:restartNumberingAfterBreak="0">
    <w:nsid w:val="74813B62"/>
    <w:multiLevelType w:val="multilevel"/>
    <w:tmpl w:val="D80E1EA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6DE6C1C"/>
    <w:multiLevelType w:val="hybridMultilevel"/>
    <w:tmpl w:val="F2427858"/>
    <w:lvl w:ilvl="0" w:tplc="DCF8B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E02B97"/>
    <w:multiLevelType w:val="hybridMultilevel"/>
    <w:tmpl w:val="FF6202AA"/>
    <w:lvl w:ilvl="0" w:tplc="041B0015">
      <w:start w:val="1"/>
      <w:numFmt w:val="upperLetter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8C43D38"/>
    <w:multiLevelType w:val="hybridMultilevel"/>
    <w:tmpl w:val="BB14843A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BB5E1C"/>
    <w:multiLevelType w:val="multilevel"/>
    <w:tmpl w:val="7534BE9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14279692">
    <w:abstractNumId w:val="40"/>
  </w:num>
  <w:num w:numId="2" w16cid:durableId="2080323601">
    <w:abstractNumId w:val="28"/>
  </w:num>
  <w:num w:numId="3" w16cid:durableId="192496743">
    <w:abstractNumId w:val="27"/>
  </w:num>
  <w:num w:numId="4" w16cid:durableId="1888838213">
    <w:abstractNumId w:val="4"/>
  </w:num>
  <w:num w:numId="5" w16cid:durableId="12148157">
    <w:abstractNumId w:val="5"/>
  </w:num>
  <w:num w:numId="6" w16cid:durableId="1395472195">
    <w:abstractNumId w:val="26"/>
  </w:num>
  <w:num w:numId="7" w16cid:durableId="1211767936">
    <w:abstractNumId w:val="21"/>
  </w:num>
  <w:num w:numId="8" w16cid:durableId="1231233823">
    <w:abstractNumId w:val="19"/>
  </w:num>
  <w:num w:numId="9" w16cid:durableId="1327202026">
    <w:abstractNumId w:val="30"/>
  </w:num>
  <w:num w:numId="10" w16cid:durableId="2076246018">
    <w:abstractNumId w:val="42"/>
  </w:num>
  <w:num w:numId="11" w16cid:durableId="1732844784">
    <w:abstractNumId w:val="17"/>
  </w:num>
  <w:num w:numId="12" w16cid:durableId="1250890964">
    <w:abstractNumId w:val="33"/>
  </w:num>
  <w:num w:numId="13" w16cid:durableId="62069685">
    <w:abstractNumId w:val="8"/>
  </w:num>
  <w:num w:numId="14" w16cid:durableId="17460325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9071560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34617">
    <w:abstractNumId w:val="32"/>
  </w:num>
  <w:num w:numId="17" w16cid:durableId="286130440">
    <w:abstractNumId w:val="37"/>
  </w:num>
  <w:num w:numId="18" w16cid:durableId="1846900775">
    <w:abstractNumId w:val="45"/>
  </w:num>
  <w:num w:numId="19" w16cid:durableId="1868253565">
    <w:abstractNumId w:val="29"/>
  </w:num>
  <w:num w:numId="20" w16cid:durableId="1419522620">
    <w:abstractNumId w:val="15"/>
  </w:num>
  <w:num w:numId="21" w16cid:durableId="1821143711">
    <w:abstractNumId w:val="34"/>
  </w:num>
  <w:num w:numId="22" w16cid:durableId="1568806444">
    <w:abstractNumId w:val="12"/>
  </w:num>
  <w:num w:numId="23" w16cid:durableId="1096251184">
    <w:abstractNumId w:val="31"/>
  </w:num>
  <w:num w:numId="24" w16cid:durableId="1085954619">
    <w:abstractNumId w:val="16"/>
  </w:num>
  <w:num w:numId="25" w16cid:durableId="1665624249">
    <w:abstractNumId w:val="2"/>
  </w:num>
  <w:num w:numId="26" w16cid:durableId="264122202">
    <w:abstractNumId w:val="39"/>
  </w:num>
  <w:num w:numId="27" w16cid:durableId="1909152701">
    <w:abstractNumId w:val="9"/>
  </w:num>
  <w:num w:numId="28" w16cid:durableId="707998346">
    <w:abstractNumId w:val="24"/>
  </w:num>
  <w:num w:numId="29" w16cid:durableId="1394809423">
    <w:abstractNumId w:val="41"/>
  </w:num>
  <w:num w:numId="30" w16cid:durableId="1307467491">
    <w:abstractNumId w:val="3"/>
  </w:num>
  <w:num w:numId="31" w16cid:durableId="175510185">
    <w:abstractNumId w:val="7"/>
  </w:num>
  <w:num w:numId="32" w16cid:durableId="1196968565">
    <w:abstractNumId w:val="22"/>
  </w:num>
  <w:num w:numId="33" w16cid:durableId="1718581859">
    <w:abstractNumId w:val="43"/>
  </w:num>
  <w:num w:numId="34" w16cid:durableId="18918387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440409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64815055">
    <w:abstractNumId w:val="36"/>
  </w:num>
  <w:num w:numId="37" w16cid:durableId="118740251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844370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34993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2361202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6673776">
    <w:abstractNumId w:val="23"/>
  </w:num>
  <w:num w:numId="42" w16cid:durableId="2015569924">
    <w:abstractNumId w:val="35"/>
  </w:num>
  <w:num w:numId="43" w16cid:durableId="1646541379">
    <w:abstractNumId w:val="13"/>
  </w:num>
  <w:num w:numId="44" w16cid:durableId="722755869">
    <w:abstractNumId w:val="38"/>
  </w:num>
  <w:num w:numId="45" w16cid:durableId="823083371">
    <w:abstractNumId w:val="0"/>
  </w:num>
  <w:num w:numId="46" w16cid:durableId="4958038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716349665">
    <w:abstractNumId w:val="1"/>
  </w:num>
  <w:num w:numId="48" w16cid:durableId="485362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57781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3925083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626866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59247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18286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B"/>
    <w:rsid w:val="00006B15"/>
    <w:rsid w:val="00016588"/>
    <w:rsid w:val="00017EB4"/>
    <w:rsid w:val="00025ED7"/>
    <w:rsid w:val="0003377C"/>
    <w:rsid w:val="000340CB"/>
    <w:rsid w:val="00034CF7"/>
    <w:rsid w:val="000350D0"/>
    <w:rsid w:val="0004561C"/>
    <w:rsid w:val="000476D4"/>
    <w:rsid w:val="00050023"/>
    <w:rsid w:val="0005695C"/>
    <w:rsid w:val="00070CCA"/>
    <w:rsid w:val="000743E0"/>
    <w:rsid w:val="00080C59"/>
    <w:rsid w:val="00081D21"/>
    <w:rsid w:val="0009536B"/>
    <w:rsid w:val="000A010D"/>
    <w:rsid w:val="000B4C47"/>
    <w:rsid w:val="000B4D71"/>
    <w:rsid w:val="000B5739"/>
    <w:rsid w:val="000B6205"/>
    <w:rsid w:val="000C0A29"/>
    <w:rsid w:val="000C0C48"/>
    <w:rsid w:val="000C4AC1"/>
    <w:rsid w:val="000C795D"/>
    <w:rsid w:val="000D4D3F"/>
    <w:rsid w:val="000E4654"/>
    <w:rsid w:val="000E47A1"/>
    <w:rsid w:val="000E7320"/>
    <w:rsid w:val="000E7E01"/>
    <w:rsid w:val="000F4280"/>
    <w:rsid w:val="000F5B21"/>
    <w:rsid w:val="001221C8"/>
    <w:rsid w:val="00124C24"/>
    <w:rsid w:val="0012711A"/>
    <w:rsid w:val="00132C21"/>
    <w:rsid w:val="00133CDD"/>
    <w:rsid w:val="001425BC"/>
    <w:rsid w:val="00142F6D"/>
    <w:rsid w:val="00150073"/>
    <w:rsid w:val="001508BB"/>
    <w:rsid w:val="00152AF3"/>
    <w:rsid w:val="00154405"/>
    <w:rsid w:val="00155573"/>
    <w:rsid w:val="00160F38"/>
    <w:rsid w:val="00161D10"/>
    <w:rsid w:val="00161D57"/>
    <w:rsid w:val="001639E3"/>
    <w:rsid w:val="00172206"/>
    <w:rsid w:val="00172519"/>
    <w:rsid w:val="001728C6"/>
    <w:rsid w:val="001759FD"/>
    <w:rsid w:val="0018290D"/>
    <w:rsid w:val="00193F4F"/>
    <w:rsid w:val="001A2BC5"/>
    <w:rsid w:val="001A6080"/>
    <w:rsid w:val="001B5118"/>
    <w:rsid w:val="001C174B"/>
    <w:rsid w:val="001C3D3D"/>
    <w:rsid w:val="001D1529"/>
    <w:rsid w:val="001D4B8D"/>
    <w:rsid w:val="001D4E2A"/>
    <w:rsid w:val="001E11C3"/>
    <w:rsid w:val="001E5CBB"/>
    <w:rsid w:val="001F046D"/>
    <w:rsid w:val="001F05B1"/>
    <w:rsid w:val="001F3AFD"/>
    <w:rsid w:val="001F3F62"/>
    <w:rsid w:val="001F5846"/>
    <w:rsid w:val="001F7E10"/>
    <w:rsid w:val="00204098"/>
    <w:rsid w:val="002173FE"/>
    <w:rsid w:val="00220FEF"/>
    <w:rsid w:val="00230CE9"/>
    <w:rsid w:val="002413FE"/>
    <w:rsid w:val="002435D1"/>
    <w:rsid w:val="00255FEC"/>
    <w:rsid w:val="00257C07"/>
    <w:rsid w:val="002647A2"/>
    <w:rsid w:val="00284D38"/>
    <w:rsid w:val="00287412"/>
    <w:rsid w:val="002927D5"/>
    <w:rsid w:val="002976A2"/>
    <w:rsid w:val="002A44F7"/>
    <w:rsid w:val="002A745A"/>
    <w:rsid w:val="002C4268"/>
    <w:rsid w:val="002C6E52"/>
    <w:rsid w:val="002C7D24"/>
    <w:rsid w:val="002D4E30"/>
    <w:rsid w:val="002D6AD3"/>
    <w:rsid w:val="002E00B5"/>
    <w:rsid w:val="002E510A"/>
    <w:rsid w:val="00301E9F"/>
    <w:rsid w:val="00303C75"/>
    <w:rsid w:val="00306CC9"/>
    <w:rsid w:val="00307A4B"/>
    <w:rsid w:val="00317855"/>
    <w:rsid w:val="00320CD7"/>
    <w:rsid w:val="00324D77"/>
    <w:rsid w:val="00326A02"/>
    <w:rsid w:val="003326E8"/>
    <w:rsid w:val="0033283C"/>
    <w:rsid w:val="00333DB4"/>
    <w:rsid w:val="00341C77"/>
    <w:rsid w:val="003429B8"/>
    <w:rsid w:val="00345868"/>
    <w:rsid w:val="003512DD"/>
    <w:rsid w:val="0035489B"/>
    <w:rsid w:val="003569D1"/>
    <w:rsid w:val="003662E6"/>
    <w:rsid w:val="0037551A"/>
    <w:rsid w:val="003A05B1"/>
    <w:rsid w:val="003A090E"/>
    <w:rsid w:val="003A1EFD"/>
    <w:rsid w:val="003B05E1"/>
    <w:rsid w:val="003B549B"/>
    <w:rsid w:val="003B5E3B"/>
    <w:rsid w:val="003C0805"/>
    <w:rsid w:val="003C5759"/>
    <w:rsid w:val="003C6C5A"/>
    <w:rsid w:val="003C76A4"/>
    <w:rsid w:val="003D1459"/>
    <w:rsid w:val="003D3861"/>
    <w:rsid w:val="003D508B"/>
    <w:rsid w:val="003D5563"/>
    <w:rsid w:val="003D566B"/>
    <w:rsid w:val="003D5D35"/>
    <w:rsid w:val="003D5EB5"/>
    <w:rsid w:val="003D7FAA"/>
    <w:rsid w:val="003E531F"/>
    <w:rsid w:val="003E77F1"/>
    <w:rsid w:val="003E7E4D"/>
    <w:rsid w:val="003F0B0A"/>
    <w:rsid w:val="003F2869"/>
    <w:rsid w:val="003F54DE"/>
    <w:rsid w:val="003F7D84"/>
    <w:rsid w:val="00400131"/>
    <w:rsid w:val="004015EB"/>
    <w:rsid w:val="00404E3B"/>
    <w:rsid w:val="0040581F"/>
    <w:rsid w:val="0040593E"/>
    <w:rsid w:val="0040615C"/>
    <w:rsid w:val="00406FD6"/>
    <w:rsid w:val="00407488"/>
    <w:rsid w:val="00412067"/>
    <w:rsid w:val="00421AAC"/>
    <w:rsid w:val="00425A2C"/>
    <w:rsid w:val="004262F6"/>
    <w:rsid w:val="004361CE"/>
    <w:rsid w:val="00441B07"/>
    <w:rsid w:val="00442199"/>
    <w:rsid w:val="00444201"/>
    <w:rsid w:val="00446867"/>
    <w:rsid w:val="00451EEF"/>
    <w:rsid w:val="004664A6"/>
    <w:rsid w:val="00474328"/>
    <w:rsid w:val="004859E4"/>
    <w:rsid w:val="00487FCB"/>
    <w:rsid w:val="00490970"/>
    <w:rsid w:val="00496127"/>
    <w:rsid w:val="00497EB8"/>
    <w:rsid w:val="004A50A1"/>
    <w:rsid w:val="004A5C8D"/>
    <w:rsid w:val="004A705A"/>
    <w:rsid w:val="004B6AE8"/>
    <w:rsid w:val="004B78A6"/>
    <w:rsid w:val="004C4299"/>
    <w:rsid w:val="004C5CF0"/>
    <w:rsid w:val="004C6DB6"/>
    <w:rsid w:val="004C7EC9"/>
    <w:rsid w:val="004E233B"/>
    <w:rsid w:val="004E4670"/>
    <w:rsid w:val="004E5E00"/>
    <w:rsid w:val="00502038"/>
    <w:rsid w:val="00502478"/>
    <w:rsid w:val="00516595"/>
    <w:rsid w:val="0053783E"/>
    <w:rsid w:val="00552122"/>
    <w:rsid w:val="005646C9"/>
    <w:rsid w:val="00565C63"/>
    <w:rsid w:val="00576F67"/>
    <w:rsid w:val="0059038E"/>
    <w:rsid w:val="005925D9"/>
    <w:rsid w:val="005A222E"/>
    <w:rsid w:val="005A3267"/>
    <w:rsid w:val="005A36BE"/>
    <w:rsid w:val="005A3927"/>
    <w:rsid w:val="005A5891"/>
    <w:rsid w:val="005B057E"/>
    <w:rsid w:val="005B17E0"/>
    <w:rsid w:val="005B7F16"/>
    <w:rsid w:val="005C212C"/>
    <w:rsid w:val="005C3DDC"/>
    <w:rsid w:val="005D72CF"/>
    <w:rsid w:val="005E215F"/>
    <w:rsid w:val="005E5F8A"/>
    <w:rsid w:val="005E6AC8"/>
    <w:rsid w:val="005F0FA1"/>
    <w:rsid w:val="005F32B6"/>
    <w:rsid w:val="00602969"/>
    <w:rsid w:val="00606F11"/>
    <w:rsid w:val="00610B32"/>
    <w:rsid w:val="00617D49"/>
    <w:rsid w:val="00623CE8"/>
    <w:rsid w:val="00632724"/>
    <w:rsid w:val="00641B11"/>
    <w:rsid w:val="0064699D"/>
    <w:rsid w:val="00654375"/>
    <w:rsid w:val="006704C6"/>
    <w:rsid w:val="00681AA6"/>
    <w:rsid w:val="00687DFB"/>
    <w:rsid w:val="00690886"/>
    <w:rsid w:val="006971DF"/>
    <w:rsid w:val="006A3AF5"/>
    <w:rsid w:val="006A55B5"/>
    <w:rsid w:val="006B109A"/>
    <w:rsid w:val="006B4652"/>
    <w:rsid w:val="006B4901"/>
    <w:rsid w:val="006B6463"/>
    <w:rsid w:val="006C0E8F"/>
    <w:rsid w:val="006C3CEF"/>
    <w:rsid w:val="006E6B46"/>
    <w:rsid w:val="006F2FB5"/>
    <w:rsid w:val="006F4E6F"/>
    <w:rsid w:val="006F52A4"/>
    <w:rsid w:val="006F55E4"/>
    <w:rsid w:val="006F7DA9"/>
    <w:rsid w:val="00702C58"/>
    <w:rsid w:val="0070619C"/>
    <w:rsid w:val="0070796A"/>
    <w:rsid w:val="00717741"/>
    <w:rsid w:val="00730E13"/>
    <w:rsid w:val="007311BD"/>
    <w:rsid w:val="00740685"/>
    <w:rsid w:val="00750120"/>
    <w:rsid w:val="00755BE2"/>
    <w:rsid w:val="007579E3"/>
    <w:rsid w:val="007629FD"/>
    <w:rsid w:val="007635AF"/>
    <w:rsid w:val="0076719A"/>
    <w:rsid w:val="00773CFF"/>
    <w:rsid w:val="00777404"/>
    <w:rsid w:val="00780891"/>
    <w:rsid w:val="007A015B"/>
    <w:rsid w:val="007B03EE"/>
    <w:rsid w:val="007B2248"/>
    <w:rsid w:val="007B3C9C"/>
    <w:rsid w:val="007D0456"/>
    <w:rsid w:val="007E0CDB"/>
    <w:rsid w:val="007E17C7"/>
    <w:rsid w:val="007E353A"/>
    <w:rsid w:val="007E41DB"/>
    <w:rsid w:val="007E4651"/>
    <w:rsid w:val="007E6117"/>
    <w:rsid w:val="007E7A0F"/>
    <w:rsid w:val="007F008D"/>
    <w:rsid w:val="007F0F85"/>
    <w:rsid w:val="00802E0C"/>
    <w:rsid w:val="00803328"/>
    <w:rsid w:val="00810A6B"/>
    <w:rsid w:val="00813308"/>
    <w:rsid w:val="008155DF"/>
    <w:rsid w:val="008212A8"/>
    <w:rsid w:val="008213DC"/>
    <w:rsid w:val="008262F1"/>
    <w:rsid w:val="00826F81"/>
    <w:rsid w:val="0083102B"/>
    <w:rsid w:val="00835C21"/>
    <w:rsid w:val="00836C86"/>
    <w:rsid w:val="008376A5"/>
    <w:rsid w:val="00841DDB"/>
    <w:rsid w:val="0084278D"/>
    <w:rsid w:val="00846F74"/>
    <w:rsid w:val="00853043"/>
    <w:rsid w:val="00875935"/>
    <w:rsid w:val="0087769C"/>
    <w:rsid w:val="0088179F"/>
    <w:rsid w:val="0088624F"/>
    <w:rsid w:val="00897796"/>
    <w:rsid w:val="008A1381"/>
    <w:rsid w:val="008A2795"/>
    <w:rsid w:val="008B07D1"/>
    <w:rsid w:val="008B279A"/>
    <w:rsid w:val="008B6395"/>
    <w:rsid w:val="008B6CE5"/>
    <w:rsid w:val="008C08F7"/>
    <w:rsid w:val="008C2E8F"/>
    <w:rsid w:val="008C3D1C"/>
    <w:rsid w:val="008D3E68"/>
    <w:rsid w:val="008D69D3"/>
    <w:rsid w:val="008E4734"/>
    <w:rsid w:val="008E6665"/>
    <w:rsid w:val="008F793E"/>
    <w:rsid w:val="00900500"/>
    <w:rsid w:val="00902FB1"/>
    <w:rsid w:val="009045E2"/>
    <w:rsid w:val="009050E2"/>
    <w:rsid w:val="00923B5E"/>
    <w:rsid w:val="00925ECA"/>
    <w:rsid w:val="00930471"/>
    <w:rsid w:val="00930A0A"/>
    <w:rsid w:val="00936E8F"/>
    <w:rsid w:val="0094323D"/>
    <w:rsid w:val="00945582"/>
    <w:rsid w:val="00951698"/>
    <w:rsid w:val="00956C3E"/>
    <w:rsid w:val="009633DD"/>
    <w:rsid w:val="00973401"/>
    <w:rsid w:val="009747FD"/>
    <w:rsid w:val="009750E8"/>
    <w:rsid w:val="00975C5C"/>
    <w:rsid w:val="009831E3"/>
    <w:rsid w:val="00990489"/>
    <w:rsid w:val="009917B2"/>
    <w:rsid w:val="009973B4"/>
    <w:rsid w:val="009A1EA4"/>
    <w:rsid w:val="009A4B2C"/>
    <w:rsid w:val="009B29D5"/>
    <w:rsid w:val="009B5935"/>
    <w:rsid w:val="009C2004"/>
    <w:rsid w:val="009D0A8F"/>
    <w:rsid w:val="009D3050"/>
    <w:rsid w:val="009E0485"/>
    <w:rsid w:val="009E59F1"/>
    <w:rsid w:val="009E69D9"/>
    <w:rsid w:val="009F3ACD"/>
    <w:rsid w:val="009F6F0C"/>
    <w:rsid w:val="009F7BCA"/>
    <w:rsid w:val="00A140C3"/>
    <w:rsid w:val="00A2556C"/>
    <w:rsid w:val="00A348BF"/>
    <w:rsid w:val="00A35774"/>
    <w:rsid w:val="00A434C8"/>
    <w:rsid w:val="00A44B13"/>
    <w:rsid w:val="00A44C95"/>
    <w:rsid w:val="00A513D4"/>
    <w:rsid w:val="00A52482"/>
    <w:rsid w:val="00A533D3"/>
    <w:rsid w:val="00A645C1"/>
    <w:rsid w:val="00A707C3"/>
    <w:rsid w:val="00A71F1F"/>
    <w:rsid w:val="00A77123"/>
    <w:rsid w:val="00A834AD"/>
    <w:rsid w:val="00A83842"/>
    <w:rsid w:val="00A84267"/>
    <w:rsid w:val="00A86E3B"/>
    <w:rsid w:val="00A91BA0"/>
    <w:rsid w:val="00A93945"/>
    <w:rsid w:val="00A9478F"/>
    <w:rsid w:val="00AB03A3"/>
    <w:rsid w:val="00AB0A5F"/>
    <w:rsid w:val="00AB5BF8"/>
    <w:rsid w:val="00AC01CA"/>
    <w:rsid w:val="00AC21F9"/>
    <w:rsid w:val="00AC448F"/>
    <w:rsid w:val="00AC7E87"/>
    <w:rsid w:val="00AE1378"/>
    <w:rsid w:val="00AF1741"/>
    <w:rsid w:val="00AF2B22"/>
    <w:rsid w:val="00B02FEC"/>
    <w:rsid w:val="00B0524D"/>
    <w:rsid w:val="00B053CF"/>
    <w:rsid w:val="00B05926"/>
    <w:rsid w:val="00B06B99"/>
    <w:rsid w:val="00B06D2B"/>
    <w:rsid w:val="00B07984"/>
    <w:rsid w:val="00B11EB8"/>
    <w:rsid w:val="00B13701"/>
    <w:rsid w:val="00B13B2E"/>
    <w:rsid w:val="00B145BC"/>
    <w:rsid w:val="00B157D7"/>
    <w:rsid w:val="00B17686"/>
    <w:rsid w:val="00B33743"/>
    <w:rsid w:val="00B364AB"/>
    <w:rsid w:val="00B36A45"/>
    <w:rsid w:val="00B36A8D"/>
    <w:rsid w:val="00B40443"/>
    <w:rsid w:val="00B42987"/>
    <w:rsid w:val="00B4390F"/>
    <w:rsid w:val="00B44ADD"/>
    <w:rsid w:val="00B47E3E"/>
    <w:rsid w:val="00B60425"/>
    <w:rsid w:val="00B6071E"/>
    <w:rsid w:val="00B66678"/>
    <w:rsid w:val="00B70A84"/>
    <w:rsid w:val="00B84B84"/>
    <w:rsid w:val="00B97165"/>
    <w:rsid w:val="00BA2986"/>
    <w:rsid w:val="00BA4AC9"/>
    <w:rsid w:val="00BA6508"/>
    <w:rsid w:val="00BA6962"/>
    <w:rsid w:val="00BA7B8C"/>
    <w:rsid w:val="00BB062E"/>
    <w:rsid w:val="00BB38BF"/>
    <w:rsid w:val="00BB3929"/>
    <w:rsid w:val="00BB46CE"/>
    <w:rsid w:val="00BB76C7"/>
    <w:rsid w:val="00BC2659"/>
    <w:rsid w:val="00BC3379"/>
    <w:rsid w:val="00BD2562"/>
    <w:rsid w:val="00BD2727"/>
    <w:rsid w:val="00BD2DF1"/>
    <w:rsid w:val="00BE0F0C"/>
    <w:rsid w:val="00BE7AB6"/>
    <w:rsid w:val="00BF0BDF"/>
    <w:rsid w:val="00BF4812"/>
    <w:rsid w:val="00BF6285"/>
    <w:rsid w:val="00C10982"/>
    <w:rsid w:val="00C1477C"/>
    <w:rsid w:val="00C226BC"/>
    <w:rsid w:val="00C2537B"/>
    <w:rsid w:val="00C256CD"/>
    <w:rsid w:val="00C36B6F"/>
    <w:rsid w:val="00C37D94"/>
    <w:rsid w:val="00C448FA"/>
    <w:rsid w:val="00C46D55"/>
    <w:rsid w:val="00C47D78"/>
    <w:rsid w:val="00C5289E"/>
    <w:rsid w:val="00C6616C"/>
    <w:rsid w:val="00C67C5B"/>
    <w:rsid w:val="00C70135"/>
    <w:rsid w:val="00C72D16"/>
    <w:rsid w:val="00C81C1F"/>
    <w:rsid w:val="00C91145"/>
    <w:rsid w:val="00CB0CA3"/>
    <w:rsid w:val="00CB1748"/>
    <w:rsid w:val="00CB340F"/>
    <w:rsid w:val="00CB7154"/>
    <w:rsid w:val="00CC3167"/>
    <w:rsid w:val="00CC40E7"/>
    <w:rsid w:val="00CC63BC"/>
    <w:rsid w:val="00CD34E1"/>
    <w:rsid w:val="00CD6BDF"/>
    <w:rsid w:val="00CD70DD"/>
    <w:rsid w:val="00CD7181"/>
    <w:rsid w:val="00CE3F15"/>
    <w:rsid w:val="00CE5FB5"/>
    <w:rsid w:val="00CE7B8B"/>
    <w:rsid w:val="00CF0309"/>
    <w:rsid w:val="00CF1496"/>
    <w:rsid w:val="00CF303D"/>
    <w:rsid w:val="00D15683"/>
    <w:rsid w:val="00D17FFE"/>
    <w:rsid w:val="00D33269"/>
    <w:rsid w:val="00D3583B"/>
    <w:rsid w:val="00D547FD"/>
    <w:rsid w:val="00D549EA"/>
    <w:rsid w:val="00D55B7A"/>
    <w:rsid w:val="00D56231"/>
    <w:rsid w:val="00D57225"/>
    <w:rsid w:val="00D5765C"/>
    <w:rsid w:val="00D63A63"/>
    <w:rsid w:val="00D67656"/>
    <w:rsid w:val="00D71567"/>
    <w:rsid w:val="00D7499E"/>
    <w:rsid w:val="00D75D51"/>
    <w:rsid w:val="00D85871"/>
    <w:rsid w:val="00D85E1A"/>
    <w:rsid w:val="00D8718B"/>
    <w:rsid w:val="00D92024"/>
    <w:rsid w:val="00DA3613"/>
    <w:rsid w:val="00DA50A2"/>
    <w:rsid w:val="00DB159F"/>
    <w:rsid w:val="00DB6B9D"/>
    <w:rsid w:val="00DC1BB9"/>
    <w:rsid w:val="00DC401A"/>
    <w:rsid w:val="00DC67E9"/>
    <w:rsid w:val="00DE61B5"/>
    <w:rsid w:val="00DE7BB4"/>
    <w:rsid w:val="00DF5088"/>
    <w:rsid w:val="00E12F4D"/>
    <w:rsid w:val="00E16B7F"/>
    <w:rsid w:val="00E215D8"/>
    <w:rsid w:val="00E35430"/>
    <w:rsid w:val="00E3579F"/>
    <w:rsid w:val="00E35941"/>
    <w:rsid w:val="00E412EB"/>
    <w:rsid w:val="00E41571"/>
    <w:rsid w:val="00E45C97"/>
    <w:rsid w:val="00E465E5"/>
    <w:rsid w:val="00E46C5F"/>
    <w:rsid w:val="00E609AB"/>
    <w:rsid w:val="00E60C65"/>
    <w:rsid w:val="00E6208A"/>
    <w:rsid w:val="00E664BB"/>
    <w:rsid w:val="00E72D23"/>
    <w:rsid w:val="00E76D34"/>
    <w:rsid w:val="00E80815"/>
    <w:rsid w:val="00E91D9F"/>
    <w:rsid w:val="00E924E5"/>
    <w:rsid w:val="00E971FA"/>
    <w:rsid w:val="00E97E5A"/>
    <w:rsid w:val="00EA0EBA"/>
    <w:rsid w:val="00EA7251"/>
    <w:rsid w:val="00EB3CF8"/>
    <w:rsid w:val="00EB440B"/>
    <w:rsid w:val="00EB5BBD"/>
    <w:rsid w:val="00EB7EE3"/>
    <w:rsid w:val="00ED21CD"/>
    <w:rsid w:val="00ED492D"/>
    <w:rsid w:val="00EE05A9"/>
    <w:rsid w:val="00EE22E8"/>
    <w:rsid w:val="00EF06C0"/>
    <w:rsid w:val="00EF08CE"/>
    <w:rsid w:val="00EF1959"/>
    <w:rsid w:val="00F05FD1"/>
    <w:rsid w:val="00F138ED"/>
    <w:rsid w:val="00F14807"/>
    <w:rsid w:val="00F157C0"/>
    <w:rsid w:val="00F20545"/>
    <w:rsid w:val="00F213B7"/>
    <w:rsid w:val="00F27F29"/>
    <w:rsid w:val="00F4322C"/>
    <w:rsid w:val="00F44A84"/>
    <w:rsid w:val="00F50938"/>
    <w:rsid w:val="00F50ECA"/>
    <w:rsid w:val="00F51E9E"/>
    <w:rsid w:val="00F60791"/>
    <w:rsid w:val="00F617D3"/>
    <w:rsid w:val="00F63415"/>
    <w:rsid w:val="00F65F17"/>
    <w:rsid w:val="00F65FD2"/>
    <w:rsid w:val="00F752EA"/>
    <w:rsid w:val="00F753FE"/>
    <w:rsid w:val="00F86F53"/>
    <w:rsid w:val="00F90B58"/>
    <w:rsid w:val="00F96950"/>
    <w:rsid w:val="00FA1BA5"/>
    <w:rsid w:val="00FA5506"/>
    <w:rsid w:val="00FA7830"/>
    <w:rsid w:val="00FA7B27"/>
    <w:rsid w:val="00FB0CC0"/>
    <w:rsid w:val="00FB6265"/>
    <w:rsid w:val="00FB65A4"/>
    <w:rsid w:val="00FC08BE"/>
    <w:rsid w:val="00FC34D7"/>
    <w:rsid w:val="00FC3AD0"/>
    <w:rsid w:val="00FC781E"/>
    <w:rsid w:val="00FD119E"/>
    <w:rsid w:val="00FD16A3"/>
    <w:rsid w:val="00FD1B06"/>
    <w:rsid w:val="00FD20B6"/>
    <w:rsid w:val="00FD2BB4"/>
    <w:rsid w:val="00FE39C8"/>
    <w:rsid w:val="00FE3E85"/>
    <w:rsid w:val="00FE7193"/>
    <w:rsid w:val="00FF297A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5C99"/>
  <w15:docId w15:val="{CC8B3110-BA45-4C73-8D99-6FC5E612B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08F7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24C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015B"/>
    <w:pPr>
      <w:ind w:left="720"/>
      <w:contextualSpacing/>
    </w:pPr>
  </w:style>
  <w:style w:type="paragraph" w:styleId="Pta">
    <w:name w:val="footer"/>
    <w:basedOn w:val="Normlny"/>
    <w:link w:val="PtaChar"/>
    <w:unhideWhenUsed/>
    <w:rsid w:val="007A0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7A015B"/>
  </w:style>
  <w:style w:type="paragraph" w:customStyle="1" w:styleId="Default">
    <w:name w:val="Default"/>
    <w:basedOn w:val="Normlny"/>
    <w:rsid w:val="001E11C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24C2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Vrazn">
    <w:name w:val="Strong"/>
    <w:basedOn w:val="Predvolenpsmoodseku"/>
    <w:uiPriority w:val="22"/>
    <w:qFormat/>
    <w:rsid w:val="004C7EC9"/>
    <w:rPr>
      <w:b/>
      <w:bCs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CE7B8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CE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ed.sk/modules/file_storage/download.php?file=279280df%7C2300&amp;inlin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D4A45-5982-4C91-BEA0-7B5D22A4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Horváthová</dc:creator>
  <cp:lastModifiedBy>Zuzana Horváthová</cp:lastModifiedBy>
  <cp:revision>73</cp:revision>
  <cp:lastPrinted>2025-03-27T07:15:00Z</cp:lastPrinted>
  <dcterms:created xsi:type="dcterms:W3CDTF">2025-03-12T09:34:00Z</dcterms:created>
  <dcterms:modified xsi:type="dcterms:W3CDTF">2025-03-28T08:32:00Z</dcterms:modified>
</cp:coreProperties>
</file>